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20" w:right="15" w:firstLine="0"/>
        <w:jc w:val="center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33119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3311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324" w:right="132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spacing w:before="114"/>
                              <w:ind w:left="1324" w:right="1322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Engineering Science</w:t>
                            </w:r>
                            <w:r>
                              <w:rPr>
                                <w:color w:val="000000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Technology, an International Journal</w:t>
                            </w:r>
                          </w:p>
                          <w:p>
                            <w:pPr>
                              <w:pStyle w:val="BodyText"/>
                              <w:spacing w:before="187"/>
                              <w:ind w:left="1831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www.elsevier.com/locate/jestch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6pt;mso-position-horizontal-relative:page;mso-position-vertical-relative:paragraph;z-index:15733248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324" w:right="132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2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1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spacing w:before="114"/>
                        <w:ind w:left="1324" w:right="1322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Engineering Science</w:t>
                      </w:r>
                      <w:r>
                        <w:rPr>
                          <w:color w:val="000000"/>
                          <w:spacing w:val="-1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Technology, an International Journal</w:t>
                      </w:r>
                    </w:p>
                    <w:p>
                      <w:pPr>
                        <w:pStyle w:val="BodyText"/>
                        <w:spacing w:before="187"/>
                        <w:ind w:left="1831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www.elsevier.com/locate/jestch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rFonts w:ascii="Times New Roman"/>
            <w:color w:val="00769F"/>
            <w:w w:val="115"/>
            <w:sz w:val="14"/>
          </w:rPr>
          <w:t>Engineering</w:t>
        </w:r>
        <w:r>
          <w:rPr>
            <w:rFonts w:ascii="Times New Roman"/>
            <w:color w:val="00769F"/>
            <w:spacing w:val="-9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Science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and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Technology,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an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International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Journal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48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w w:val="115"/>
            <w:sz w:val="14"/>
          </w:rPr>
          <w:t>(2023)</w:t>
        </w:r>
        <w:r>
          <w:rPr>
            <w:rFonts w:ascii="Times New Roman"/>
            <w:color w:val="00769F"/>
            <w:spacing w:val="-8"/>
            <w:w w:val="115"/>
            <w:sz w:val="14"/>
          </w:rPr>
          <w:t> </w:t>
        </w:r>
        <w:r>
          <w:rPr>
            <w:rFonts w:ascii="Times New Roman"/>
            <w:color w:val="00769F"/>
            <w:spacing w:val="-2"/>
            <w:w w:val="115"/>
            <w:sz w:val="14"/>
          </w:rPr>
          <w:t>101584</w:t>
        </w:r>
      </w:hyperlink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5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3"/>
        <w:rPr>
          <w:rFonts w:ascii="Times New Roman"/>
          <w:sz w:val="14"/>
        </w:rPr>
      </w:pPr>
    </w:p>
    <w:p>
      <w:pPr>
        <w:tabs>
          <w:tab w:pos="9400" w:val="left" w:leader="none"/>
        </w:tabs>
        <w:spacing w:line="254" w:lineRule="auto" w:before="0"/>
        <w:ind w:left="131" w:right="673" w:firstLine="0"/>
        <w:jc w:val="left"/>
        <w:rPr>
          <w:sz w:val="27"/>
        </w:rPr>
      </w:pPr>
      <w:bookmarkStart w:name="A wideband and high-gain circularly pola" w:id="1"/>
      <w:bookmarkEnd w:id="1"/>
      <w:r>
        <w:rPr/>
      </w:r>
      <w:r>
        <w:rPr>
          <w:sz w:val="27"/>
        </w:rPr>
        <w:t>A wideband and high-gain circularly polarized reconfigurable </w:t>
      </w:r>
      <w:r>
        <w:rPr>
          <w:sz w:val="27"/>
        </w:rPr>
        <w:t>antenna</w:t>
        <w:tab/>
      </w:r>
      <w:r>
        <w:rPr>
          <w:sz w:val="27"/>
        </w:rPr>
        <w:drawing>
          <wp:inline distT="0" distB="0" distL="0" distR="0">
            <wp:extent cx="361368" cy="361363"/>
            <wp:effectExtent l="0" t="0" r="0" b="0"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</w:r>
      <w:r>
        <w:rPr>
          <w:rFonts w:ascii="Times New Roman"/>
          <w:sz w:val="27"/>
        </w:rPr>
        <w:t> </w:t>
      </w:r>
      <w:r>
        <w:rPr>
          <w:sz w:val="27"/>
        </w:rPr>
        <w:t>array based on the solid-state plasma</w:t>
      </w:r>
    </w:p>
    <w:p>
      <w:pPr>
        <w:spacing w:before="230"/>
        <w:ind w:left="131" w:right="0" w:firstLine="0"/>
        <w:jc w:val="left"/>
        <w:rPr>
          <w:sz w:val="21"/>
        </w:rPr>
      </w:pPr>
      <w:r>
        <w:rPr>
          <w:sz w:val="21"/>
        </w:rPr>
        <w:t>Lei</w:t>
      </w:r>
      <w:r>
        <w:rPr>
          <w:spacing w:val="-4"/>
          <w:sz w:val="21"/>
        </w:rPr>
        <w:t> </w:t>
      </w:r>
      <w:r>
        <w:rPr>
          <w:sz w:val="21"/>
        </w:rPr>
        <w:t>Zhang,</w:t>
      </w:r>
      <w:r>
        <w:rPr>
          <w:spacing w:val="3"/>
          <w:sz w:val="21"/>
        </w:rPr>
        <w:t> </w:t>
      </w:r>
      <w:r>
        <w:rPr>
          <w:sz w:val="21"/>
        </w:rPr>
        <w:t>Qian-Qian</w:t>
      </w:r>
      <w:r>
        <w:rPr>
          <w:spacing w:val="4"/>
          <w:sz w:val="21"/>
        </w:rPr>
        <w:t> </w:t>
      </w:r>
      <w:r>
        <w:rPr>
          <w:sz w:val="21"/>
        </w:rPr>
        <w:t>Li,</w:t>
      </w:r>
      <w:r>
        <w:rPr>
          <w:spacing w:val="3"/>
          <w:sz w:val="21"/>
        </w:rPr>
        <w:t> </w:t>
      </w:r>
      <w:r>
        <w:rPr>
          <w:sz w:val="21"/>
        </w:rPr>
        <w:t>Hai-Feng</w:t>
      </w:r>
      <w:r>
        <w:rPr>
          <w:spacing w:val="4"/>
          <w:sz w:val="21"/>
        </w:rPr>
        <w:t> </w:t>
      </w:r>
      <w:r>
        <w:rPr>
          <w:sz w:val="21"/>
        </w:rPr>
        <w:t>Zhang</w:t>
      </w:r>
      <w:r>
        <w:rPr>
          <w:spacing w:val="-16"/>
          <w:sz w:val="21"/>
        </w:rPr>
        <w:t> </w:t>
      </w:r>
      <w:hyperlink w:history="true" w:anchor="_bookmark0">
        <w:r>
          <w:rPr>
            <w:color w:val="2196D1"/>
            <w:spacing w:val="-10"/>
            <w:sz w:val="21"/>
            <w:vertAlign w:val="superscript"/>
          </w:rPr>
          <w:t>*</w:t>
        </w:r>
      </w:hyperlink>
    </w:p>
    <w:p>
      <w:pPr>
        <w:spacing w:line="297" w:lineRule="auto" w:before="171"/>
        <w:ind w:left="131" w:right="1424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w w:val="110"/>
          <w:sz w:val="12"/>
        </w:rPr>
        <w:t>College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Electronic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and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Optical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Engineering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&amp;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College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Flexible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Electronics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(Future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Technology),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Nanjing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University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-7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Posts</w:t>
      </w:r>
      <w:r>
        <w:rPr>
          <w:rFonts w:ascii="Times New Roman"/>
          <w:i/>
          <w:spacing w:val="-5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and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Telecommunications,</w:t>
      </w:r>
      <w:r>
        <w:rPr>
          <w:rFonts w:ascii="Times New Roman"/>
          <w:i/>
          <w:spacing w:val="-6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Nanjing</w:t>
      </w:r>
      <w:r>
        <w:rPr>
          <w:rFonts w:ascii="Times New Roman"/>
          <w:i/>
          <w:spacing w:val="40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210023, China</w:t>
      </w:r>
    </w:p>
    <w:p>
      <w:pPr>
        <w:pStyle w:val="BodyText"/>
        <w:spacing w:before="6"/>
        <w:rPr>
          <w:rFonts w:ascii="Times New Roman"/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99472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7.832486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rFonts w:ascii="Times New Roman"/>
          <w:i/>
          <w:sz w:val="18"/>
        </w:rPr>
      </w:pPr>
    </w:p>
    <w:p>
      <w:pPr>
        <w:spacing w:after="0"/>
        <w:rPr>
          <w:rFonts w:ascii="Times New Roman"/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4"/>
        <w:ind w:left="131" w:right="0" w:firstLine="0"/>
        <w:jc w:val="left"/>
        <w:rPr>
          <w:sz w:val="14"/>
        </w:rPr>
      </w:pPr>
      <w:r>
        <w:rPr>
          <w:spacing w:val="29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L</w:t>
      </w:r>
      <w:r>
        <w:rPr>
          <w:spacing w:val="-6"/>
          <w:sz w:val="14"/>
        </w:rPr>
        <w:t> </w:t>
      </w:r>
      <w:r>
        <w:rPr>
          <w:sz w:val="14"/>
        </w:rPr>
        <w:t>E</w:t>
      </w:r>
      <w:r>
        <w:rPr>
          <w:spacing w:val="58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N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F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8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477683</wp:posOffset>
                </wp:positionH>
                <wp:positionV relativeFrom="paragraph">
                  <wp:posOffset>-40326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1691996" y="3175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175348pt;width:133.228100pt;height:.25pt;mso-position-horizontal-relative:page;mso-position-vertical-relative:paragraph;z-index:1573120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/>
          <w:spacing w:val="-2"/>
          <w:w w:val="105"/>
          <w:sz w:val="12"/>
        </w:rPr>
        <w:t>Keywords:</w:t>
      </w:r>
    </w:p>
    <w:p>
      <w:pPr>
        <w:spacing w:line="302" w:lineRule="auto" w:before="36"/>
        <w:ind w:left="131" w:right="451" w:firstLine="0"/>
        <w:jc w:val="left"/>
        <w:rPr>
          <w:sz w:val="12"/>
        </w:rPr>
      </w:pPr>
      <w:r>
        <w:rPr>
          <w:w w:val="105"/>
          <w:sz w:val="12"/>
        </w:rPr>
        <w:t>Circularly polarized </w:t>
      </w:r>
      <w:r>
        <w:rPr>
          <w:w w:val="105"/>
          <w:sz w:val="12"/>
        </w:rPr>
        <w:t>antenna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Solid-state plasma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Characteristic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mode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analysis</w:t>
      </w:r>
    </w:p>
    <w:p>
      <w:pPr>
        <w:spacing w:line="302" w:lineRule="auto" w:before="0"/>
        <w:ind w:left="131" w:right="0" w:firstLine="0"/>
        <w:jc w:val="left"/>
        <w:rPr>
          <w:sz w:val="12"/>
        </w:rPr>
      </w:pPr>
      <w:r>
        <w:rPr>
          <w:w w:val="105"/>
          <w:sz w:val="12"/>
        </w:rPr>
        <w:t>Polarization-reconfigurable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antenna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Spoof surface plasmon polariton</w:t>
      </w:r>
    </w:p>
    <w:p>
      <w:pPr>
        <w:spacing w:before="94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B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S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4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103863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4516640" y="3175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178266pt;width:355.641pt;height:.25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31" w:right="109" w:firstLine="0"/>
        <w:jc w:val="both"/>
        <w:rPr>
          <w:sz w:val="14"/>
        </w:rPr>
      </w:pPr>
      <w:r>
        <w:rPr>
          <w:sz w:val="14"/>
        </w:rPr>
        <w:t>In this paper, a wideband and high-gain circularly polarized (CP) antenna array with polarization-reconfigurable</w:t>
      </w:r>
      <w:r>
        <w:rPr>
          <w:spacing w:val="40"/>
          <w:sz w:val="14"/>
        </w:rPr>
        <w:t> </w:t>
      </w:r>
      <w:r>
        <w:rPr>
          <w:sz w:val="14"/>
        </w:rPr>
        <w:t>characteristics is presented based on the solid-state plasma (SSP). The proposed antenna is composed of</w:t>
      </w:r>
      <w:r>
        <w:rPr>
          <w:spacing w:val="40"/>
          <w:sz w:val="14"/>
        </w:rPr>
        <w:t> </w:t>
      </w:r>
      <w:r>
        <w:rPr>
          <w:sz w:val="14"/>
        </w:rPr>
        <w:t>switchable rotating radiation structures and a switchable feed network by simulating the different SSP branches.</w:t>
      </w:r>
      <w:r>
        <w:rPr>
          <w:spacing w:val="40"/>
          <w:sz w:val="14"/>
        </w:rPr>
        <w:t> </w:t>
      </w:r>
      <w:r>
        <w:rPr>
          <w:sz w:val="14"/>
        </w:rPr>
        <w:t>To investigate the CP operating mechanism, a reconfigurable CP element is designed through characteristic mode</w:t>
      </w:r>
      <w:r>
        <w:rPr>
          <w:spacing w:val="40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(CMA).</w:t>
      </w:r>
      <w:r>
        <w:rPr>
          <w:spacing w:val="14"/>
          <w:sz w:val="14"/>
        </w:rPr>
        <w:t> </w:t>
      </w:r>
      <w:r>
        <w:rPr>
          <w:sz w:val="14"/>
        </w:rPr>
        <w:t>A</w:t>
      </w:r>
      <w:r>
        <w:rPr>
          <w:spacing w:val="13"/>
          <w:sz w:val="14"/>
        </w:rPr>
        <w:t> </w:t>
      </w:r>
      <w:r>
        <w:rPr>
          <w:sz w:val="14"/>
        </w:rPr>
        <w:t>switchable</w:t>
      </w:r>
      <w:r>
        <w:rPr>
          <w:spacing w:val="12"/>
          <w:sz w:val="14"/>
        </w:rPr>
        <w:t> </w:t>
      </w:r>
      <w:r>
        <w:rPr>
          <w:sz w:val="14"/>
        </w:rPr>
        <w:t>sequential-phase</w:t>
      </w:r>
      <w:r>
        <w:rPr>
          <w:spacing w:val="14"/>
          <w:sz w:val="14"/>
        </w:rPr>
        <w:t> </w:t>
      </w:r>
      <w:r>
        <w:rPr>
          <w:sz w:val="14"/>
        </w:rPr>
        <w:t>feed</w:t>
      </w:r>
      <w:r>
        <w:rPr>
          <w:spacing w:val="13"/>
          <w:sz w:val="14"/>
        </w:rPr>
        <w:t> </w:t>
      </w:r>
      <w:r>
        <w:rPr>
          <w:sz w:val="14"/>
        </w:rPr>
        <w:t>network</w:t>
      </w:r>
      <w:r>
        <w:rPr>
          <w:spacing w:val="14"/>
          <w:sz w:val="14"/>
        </w:rPr>
        <w:t> </w:t>
      </w:r>
      <w:r>
        <w:rPr>
          <w:sz w:val="14"/>
        </w:rPr>
        <w:t>is</w:t>
      </w:r>
      <w:r>
        <w:rPr>
          <w:spacing w:val="12"/>
          <w:sz w:val="14"/>
        </w:rPr>
        <w:t> </w:t>
      </w:r>
      <w:r>
        <w:rPr>
          <w:sz w:val="14"/>
        </w:rPr>
        <w:t>then</w:t>
      </w:r>
      <w:r>
        <w:rPr>
          <w:spacing w:val="13"/>
          <w:sz w:val="14"/>
        </w:rPr>
        <w:t> </w:t>
      </w:r>
      <w:r>
        <w:rPr>
          <w:sz w:val="14"/>
        </w:rPr>
        <w:t>proposed</w:t>
      </w:r>
      <w:r>
        <w:rPr>
          <w:spacing w:val="14"/>
          <w:sz w:val="14"/>
        </w:rPr>
        <w:t> </w:t>
      </w:r>
      <w:r>
        <w:rPr>
          <w:sz w:val="14"/>
        </w:rPr>
        <w:t>which</w:t>
      </w:r>
      <w:r>
        <w:rPr>
          <w:spacing w:val="13"/>
          <w:sz w:val="14"/>
        </w:rPr>
        <w:t> </w:t>
      </w:r>
      <w:r>
        <w:rPr>
          <w:sz w:val="14"/>
        </w:rPr>
        <w:t>can</w:t>
      </w:r>
      <w:r>
        <w:rPr>
          <w:spacing w:val="12"/>
          <w:sz w:val="14"/>
        </w:rPr>
        <w:t> </w:t>
      </w:r>
      <w:r>
        <w:rPr>
          <w:sz w:val="14"/>
        </w:rPr>
        <w:t>provide</w:t>
      </w:r>
      <w:r>
        <w:rPr>
          <w:spacing w:val="14"/>
          <w:sz w:val="14"/>
        </w:rPr>
        <w:t> </w:t>
      </w:r>
      <w:r>
        <w:rPr>
          <w:sz w:val="14"/>
        </w:rPr>
        <w:t>separately</w:t>
      </w:r>
      <w:r>
        <w:rPr>
          <w:spacing w:val="13"/>
          <w:sz w:val="14"/>
        </w:rPr>
        <w:t> </w:t>
      </w:r>
      <w:r>
        <w:rPr>
          <w:spacing w:val="-5"/>
          <w:sz w:val="14"/>
        </w:rPr>
        <w:t>two</w:t>
      </w:r>
    </w:p>
    <w:p>
      <w:pPr>
        <w:spacing w:line="254" w:lineRule="auto" w:before="2"/>
        <w:ind w:left="131" w:right="109" w:firstLine="0"/>
        <w:jc w:val="both"/>
        <w:rPr>
          <w:sz w:val="14"/>
        </w:rPr>
      </w:pPr>
      <w:r>
        <w:rPr>
          <w:sz w:val="14"/>
        </w:rPr>
        <w:t>rotational excitations. A spoof surface plasmon polariton (SSPP) is adopted for radiation patches to improve gain</w:t>
      </w:r>
      <w:r>
        <w:rPr>
          <w:spacing w:val="40"/>
          <w:sz w:val="14"/>
        </w:rPr>
        <w:t> </w:t>
      </w:r>
      <w:r>
        <w:rPr>
          <w:sz w:val="14"/>
        </w:rPr>
        <w:t>and axial ratio (AR) bandwidth. Finally, a high-gain and wideband 2 </w:t>
      </w:r>
      <w:r>
        <w:rPr>
          <w:rFonts w:ascii="LM Roman 10" w:hAnsi="LM Roman 10"/>
          <w:sz w:val="14"/>
        </w:rPr>
        <w:t>× </w:t>
      </w:r>
      <w:r>
        <w:rPr>
          <w:sz w:val="14"/>
        </w:rPr>
        <w:t>2 CP reconfigurable antenna array is</w:t>
      </w:r>
      <w:r>
        <w:rPr>
          <w:spacing w:val="40"/>
          <w:sz w:val="14"/>
        </w:rPr>
        <w:t> </w:t>
      </w:r>
      <w:r>
        <w:rPr>
          <w:sz w:val="14"/>
        </w:rPr>
        <w:t>designed.</w:t>
      </w:r>
      <w:r>
        <w:rPr>
          <w:spacing w:val="7"/>
          <w:sz w:val="14"/>
        </w:rPr>
        <w:t> </w:t>
      </w:r>
      <w:r>
        <w:rPr>
          <w:sz w:val="14"/>
        </w:rPr>
        <w:t>This</w:t>
      </w:r>
      <w:r>
        <w:rPr>
          <w:spacing w:val="8"/>
          <w:sz w:val="14"/>
        </w:rPr>
        <w:t> </w:t>
      </w:r>
      <w:r>
        <w:rPr>
          <w:sz w:val="14"/>
        </w:rPr>
        <w:t>array</w:t>
      </w:r>
      <w:r>
        <w:rPr>
          <w:spacing w:val="7"/>
          <w:sz w:val="14"/>
        </w:rPr>
        <w:t> </w:t>
      </w:r>
      <w:r>
        <w:rPr>
          <w:sz w:val="14"/>
        </w:rPr>
        <w:t>achieves</w:t>
      </w:r>
      <w:r>
        <w:rPr>
          <w:spacing w:val="9"/>
          <w:sz w:val="14"/>
        </w:rPr>
        <w:t> </w:t>
      </w:r>
      <w:r>
        <w:rPr>
          <w:sz w:val="14"/>
        </w:rPr>
        <w:t>left-hand</w:t>
      </w:r>
      <w:r>
        <w:rPr>
          <w:spacing w:val="7"/>
          <w:sz w:val="14"/>
        </w:rPr>
        <w:t> </w:t>
      </w:r>
      <w:r>
        <w:rPr>
          <w:sz w:val="14"/>
        </w:rPr>
        <w:t>circular</w:t>
      </w:r>
      <w:r>
        <w:rPr>
          <w:spacing w:val="8"/>
          <w:sz w:val="14"/>
        </w:rPr>
        <w:t> </w:t>
      </w:r>
      <w:r>
        <w:rPr>
          <w:sz w:val="14"/>
        </w:rPr>
        <w:t>polarization</w:t>
      </w:r>
      <w:r>
        <w:rPr>
          <w:spacing w:val="8"/>
          <w:sz w:val="14"/>
        </w:rPr>
        <w:t> </w:t>
      </w:r>
      <w:r>
        <w:rPr>
          <w:sz w:val="14"/>
        </w:rPr>
        <w:t>(LHCP)</w:t>
      </w:r>
      <w:r>
        <w:rPr>
          <w:spacing w:val="7"/>
          <w:sz w:val="14"/>
        </w:rPr>
        <w:t> </w:t>
      </w:r>
      <w:r>
        <w:rPr>
          <w:sz w:val="14"/>
        </w:rPr>
        <w:t>and</w:t>
      </w:r>
      <w:r>
        <w:rPr>
          <w:spacing w:val="8"/>
          <w:sz w:val="14"/>
        </w:rPr>
        <w:t> </w:t>
      </w:r>
      <w:r>
        <w:rPr>
          <w:sz w:val="14"/>
        </w:rPr>
        <w:t>right-hand</w:t>
      </w:r>
      <w:r>
        <w:rPr>
          <w:spacing w:val="8"/>
          <w:sz w:val="14"/>
        </w:rPr>
        <w:t> </w:t>
      </w:r>
      <w:r>
        <w:rPr>
          <w:sz w:val="14"/>
        </w:rPr>
        <w:t>circular</w:t>
      </w:r>
      <w:r>
        <w:rPr>
          <w:spacing w:val="8"/>
          <w:sz w:val="14"/>
        </w:rPr>
        <w:t> </w:t>
      </w:r>
      <w:r>
        <w:rPr>
          <w:sz w:val="14"/>
        </w:rPr>
        <w:t>polarization</w:t>
      </w:r>
      <w:r>
        <w:rPr>
          <w:spacing w:val="7"/>
          <w:sz w:val="14"/>
        </w:rPr>
        <w:t> </w:t>
      </w:r>
      <w:r>
        <w:rPr>
          <w:spacing w:val="-2"/>
          <w:sz w:val="14"/>
        </w:rPr>
        <w:t>(RHCP)</w:t>
      </w:r>
    </w:p>
    <w:p>
      <w:pPr>
        <w:spacing w:line="288" w:lineRule="auto" w:before="26"/>
        <w:ind w:left="131" w:right="110" w:firstLine="0"/>
        <w:jc w:val="both"/>
        <w:rPr>
          <w:sz w:val="14"/>
        </w:rPr>
      </w:pPr>
      <w:r>
        <w:rPr>
          <w:sz w:val="14"/>
        </w:rPr>
        <w:t>modes</w:t>
      </w:r>
      <w:r>
        <w:rPr>
          <w:spacing w:val="20"/>
          <w:sz w:val="14"/>
        </w:rPr>
        <w:t> </w:t>
      </w:r>
      <w:r>
        <w:rPr>
          <w:sz w:val="14"/>
        </w:rPr>
        <w:t>when</w:t>
      </w:r>
      <w:r>
        <w:rPr>
          <w:spacing w:val="20"/>
          <w:sz w:val="14"/>
        </w:rPr>
        <w:t> </w:t>
      </w:r>
      <w:r>
        <w:rPr>
          <w:sz w:val="14"/>
        </w:rPr>
        <w:t>different</w:t>
      </w:r>
      <w:r>
        <w:rPr>
          <w:spacing w:val="20"/>
          <w:sz w:val="14"/>
        </w:rPr>
        <w:t> </w:t>
      </w:r>
      <w:r>
        <w:rPr>
          <w:sz w:val="14"/>
        </w:rPr>
        <w:t>SSP</w:t>
      </w:r>
      <w:r>
        <w:rPr>
          <w:spacing w:val="20"/>
          <w:sz w:val="14"/>
        </w:rPr>
        <w:t> </w:t>
      </w:r>
      <w:r>
        <w:rPr>
          <w:sz w:val="14"/>
        </w:rPr>
        <w:t>branches</w:t>
      </w:r>
      <w:r>
        <w:rPr>
          <w:spacing w:val="20"/>
          <w:sz w:val="14"/>
        </w:rPr>
        <w:t> </w:t>
      </w:r>
      <w:r>
        <w:rPr>
          <w:sz w:val="14"/>
        </w:rPr>
        <w:t>are</w:t>
      </w:r>
      <w:r>
        <w:rPr>
          <w:spacing w:val="22"/>
          <w:sz w:val="14"/>
        </w:rPr>
        <w:t> </w:t>
      </w:r>
      <w:r>
        <w:rPr>
          <w:sz w:val="14"/>
        </w:rPr>
        <w:t>excited.</w:t>
      </w:r>
      <w:r>
        <w:rPr>
          <w:spacing w:val="20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array</w:t>
      </w:r>
      <w:r>
        <w:rPr>
          <w:spacing w:val="20"/>
          <w:sz w:val="14"/>
        </w:rPr>
        <w:t> </w:t>
      </w:r>
      <w:r>
        <w:rPr>
          <w:sz w:val="14"/>
        </w:rPr>
        <w:t>has</w:t>
      </w:r>
      <w:r>
        <w:rPr>
          <w:spacing w:val="20"/>
          <w:sz w:val="14"/>
        </w:rPr>
        <w:t> </w:t>
      </w:r>
      <w:r>
        <w:rPr>
          <w:sz w:val="14"/>
        </w:rPr>
        <w:t>an</w:t>
      </w:r>
      <w:r>
        <w:rPr>
          <w:spacing w:val="20"/>
          <w:sz w:val="14"/>
        </w:rPr>
        <w:t> </w:t>
      </w:r>
      <w:r>
        <w:rPr>
          <w:sz w:val="14"/>
        </w:rPr>
        <w:t>overlapped</w:t>
      </w:r>
      <w:r>
        <w:rPr>
          <w:spacing w:val="20"/>
          <w:sz w:val="14"/>
        </w:rPr>
        <w:t> </w:t>
      </w:r>
      <w:r>
        <w:rPr>
          <w:sz w:val="14"/>
        </w:rPr>
        <w:t>impedance</w:t>
      </w:r>
      <w:r>
        <w:rPr>
          <w:spacing w:val="20"/>
          <w:sz w:val="14"/>
        </w:rPr>
        <w:t> </w:t>
      </w:r>
      <w:r>
        <w:rPr>
          <w:sz w:val="14"/>
        </w:rPr>
        <w:t>bandwidth of</w:t>
      </w:r>
      <w:r>
        <w:rPr>
          <w:spacing w:val="20"/>
          <w:sz w:val="14"/>
        </w:rPr>
        <w:t> </w:t>
      </w:r>
      <w:r>
        <w:rPr>
          <w:sz w:val="14"/>
        </w:rPr>
        <w:t>61.9</w:t>
      </w:r>
      <w:r>
        <w:rPr>
          <w:spacing w:val="20"/>
          <w:sz w:val="14"/>
        </w:rPr>
        <w:t> </w:t>
      </w:r>
      <w:r>
        <w:rPr>
          <w:sz w:val="14"/>
        </w:rPr>
        <w:t>%</w:t>
      </w:r>
      <w:r>
        <w:rPr>
          <w:spacing w:val="40"/>
          <w:sz w:val="14"/>
        </w:rPr>
        <w:t> </w:t>
      </w:r>
      <w:r>
        <w:rPr>
          <w:sz w:val="14"/>
        </w:rPr>
        <w:t>(3.17 to 6.01 GHz) and an overlapped AR bandwidth of 40.2 % (4.01 to 6.03 GHz) in two CP states, and the peak</w:t>
      </w:r>
      <w:r>
        <w:rPr>
          <w:spacing w:val="40"/>
          <w:sz w:val="14"/>
        </w:rPr>
        <w:t> </w:t>
      </w:r>
      <w:r>
        <w:rPr>
          <w:sz w:val="14"/>
        </w:rPr>
        <w:t>gain is 11.68 dBic.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2210" w:space="1078"/>
            <w:col w:w="7362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4" w:after="0"/>
        <w:ind w:left="375" w:right="0" w:hanging="244"/>
        <w:jc w:val="left"/>
      </w:pPr>
      <w:bookmarkStart w:name="1 Introduction" w:id="2"/>
      <w:bookmarkEnd w:id="2"/>
      <w:r>
        <w:rPr>
          <w:b w:val="0"/>
        </w:rPr>
      </w:r>
      <w:r>
        <w:rPr>
          <w:spacing w:val="-2"/>
        </w:rPr>
        <w:t>Introduction</w:t>
      </w:r>
    </w:p>
    <w:p>
      <w:pPr>
        <w:pStyle w:val="BodyText"/>
        <w:spacing w:before="55"/>
        <w:rPr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Recently,</w:t>
      </w:r>
      <w:r>
        <w:rPr>
          <w:spacing w:val="-10"/>
        </w:rPr>
        <w:t> </w:t>
      </w:r>
      <w:r>
        <w:rPr/>
        <w:t>antennas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reconfigurable</w:t>
      </w:r>
      <w:r>
        <w:rPr>
          <w:spacing w:val="-10"/>
        </w:rPr>
        <w:t> </w:t>
      </w:r>
      <w:r>
        <w:rPr/>
        <w:t>characteristics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received</w:t>
      </w:r>
      <w:r>
        <w:rPr>
          <w:spacing w:val="40"/>
        </w:rPr>
        <w:t> </w:t>
      </w:r>
      <w:r>
        <w:rPr/>
        <w:t>increasing attention in modern wireless communication systems. Of</w:t>
      </w:r>
      <w:r>
        <w:rPr>
          <w:spacing w:val="40"/>
        </w:rPr>
        <w:t> </w:t>
      </w:r>
      <w:r>
        <w:rPr/>
        <w:t>particular</w:t>
      </w:r>
      <w:r>
        <w:rPr>
          <w:spacing w:val="-10"/>
        </w:rPr>
        <w:t> </w:t>
      </w:r>
      <w:r>
        <w:rPr/>
        <w:t>interest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circularly</w:t>
      </w:r>
      <w:r>
        <w:rPr>
          <w:spacing w:val="-9"/>
        </w:rPr>
        <w:t> </w:t>
      </w:r>
      <w:r>
        <w:rPr/>
        <w:t>polarized</w:t>
      </w:r>
      <w:r>
        <w:rPr>
          <w:spacing w:val="-10"/>
        </w:rPr>
        <w:t> </w:t>
      </w:r>
      <w:r>
        <w:rPr/>
        <w:t>(CP)</w:t>
      </w:r>
      <w:r>
        <w:rPr>
          <w:spacing w:val="-9"/>
        </w:rPr>
        <w:t> </w:t>
      </w:r>
      <w:r>
        <w:rPr/>
        <w:t>reconfigurable</w:t>
      </w:r>
      <w:r>
        <w:rPr>
          <w:spacing w:val="-10"/>
        </w:rPr>
        <w:t> </w:t>
      </w:r>
      <w:r>
        <w:rPr/>
        <w:t>antennas</w:t>
      </w:r>
      <w:r>
        <w:rPr>
          <w:spacing w:val="40"/>
        </w:rPr>
        <w:t> </w:t>
      </w:r>
      <w:r>
        <w:rPr/>
        <w:t>capable of generating both left-hand circular polarization (LHCP) and</w:t>
      </w:r>
      <w:r>
        <w:rPr>
          <w:spacing w:val="40"/>
        </w:rPr>
        <w:t> </w:t>
      </w:r>
      <w:r>
        <w:rPr/>
        <w:t>right-hand circular polarization (RHCP) radiations. Such antennas are</w:t>
      </w:r>
      <w:r>
        <w:rPr>
          <w:spacing w:val="40"/>
        </w:rPr>
        <w:t> </w:t>
      </w:r>
      <w:r>
        <w:rPr>
          <w:spacing w:val="-2"/>
        </w:rPr>
        <w:t>highly convenient in communication systems such as GNSS, WLAN, and</w:t>
      </w:r>
      <w:r>
        <w:rPr>
          <w:spacing w:val="40"/>
        </w:rPr>
        <w:t> </w:t>
      </w:r>
      <w:r>
        <w:rPr/>
        <w:t>mobile</w:t>
      </w:r>
      <w:r>
        <w:rPr>
          <w:spacing w:val="-8"/>
        </w:rPr>
        <w:t> </w:t>
      </w:r>
      <w:r>
        <w:rPr/>
        <w:t>satellite</w:t>
      </w:r>
      <w:r>
        <w:rPr>
          <w:spacing w:val="-8"/>
        </w:rPr>
        <w:t> </w:t>
      </w:r>
      <w:r>
        <w:rPr/>
        <w:t>communication.</w:t>
      </w:r>
      <w:r>
        <w:rPr>
          <w:spacing w:val="-9"/>
        </w:rPr>
        <w:t> </w:t>
      </w:r>
      <w:r>
        <w:rPr/>
        <w:t>They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effectively</w:t>
      </w:r>
      <w:r>
        <w:rPr>
          <w:spacing w:val="-8"/>
        </w:rPr>
        <w:t> </w:t>
      </w:r>
      <w:r>
        <w:rPr/>
        <w:t>mitigate</w:t>
      </w:r>
      <w:r>
        <w:rPr>
          <w:spacing w:val="-9"/>
        </w:rPr>
        <w:t> </w:t>
      </w:r>
      <w:r>
        <w:rPr>
          <w:spacing w:val="-2"/>
        </w:rPr>
        <w:t>multipath</w:t>
      </w:r>
    </w:p>
    <w:p>
      <w:pPr>
        <w:pStyle w:val="BodyText"/>
        <w:spacing w:line="217" w:lineRule="exact"/>
        <w:ind w:left="131"/>
        <w:jc w:val="both"/>
      </w:pPr>
      <w:r>
        <w:rPr/>
        <w:t>fading</w:t>
      </w:r>
      <w:r>
        <w:rPr>
          <w:spacing w:val="-3"/>
        </w:rPr>
        <w:t> </w:t>
      </w:r>
      <w:r>
        <w:rPr/>
        <w:t>losses,</w:t>
      </w:r>
      <w:r>
        <w:rPr>
          <w:spacing w:val="-2"/>
        </w:rPr>
        <w:t> </w:t>
      </w:r>
      <w:r>
        <w:rPr/>
        <w:t>improve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capacity,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enhance</w:t>
      </w:r>
      <w:r>
        <w:rPr>
          <w:spacing w:val="-2"/>
        </w:rPr>
        <w:t> </w:t>
      </w:r>
      <w:r>
        <w:rPr/>
        <w:t>link</w:t>
      </w:r>
      <w:r>
        <w:rPr>
          <w:spacing w:val="-3"/>
        </w:rPr>
        <w:t> </w:t>
      </w:r>
      <w:r>
        <w:rPr/>
        <w:t>quality</w:t>
      </w:r>
      <w:r>
        <w:rPr>
          <w:spacing w:val="-2"/>
        </w:rPr>
        <w:t> </w:t>
      </w:r>
      <w:hyperlink w:history="true" w:anchor="_bookmark39">
        <w:r>
          <w:rPr>
            <w:color w:val="2196D1"/>
            <w:spacing w:val="-2"/>
          </w:rPr>
          <w:t>[1</w:t>
        </w:r>
        <w:r>
          <w:rPr>
            <w:rFonts w:ascii="STIX" w:hAnsi="STIX"/>
            <w:color w:val="2196D1"/>
            <w:spacing w:val="-2"/>
          </w:rPr>
          <w:t>–</w:t>
        </w:r>
        <w:r>
          <w:rPr>
            <w:color w:val="2196D1"/>
            <w:spacing w:val="-2"/>
          </w:rPr>
          <w:t>3]</w:t>
        </w:r>
      </w:hyperlink>
      <w:r>
        <w:rPr>
          <w:spacing w:val="-2"/>
        </w:rPr>
        <w:t>.</w:t>
      </w:r>
    </w:p>
    <w:p>
      <w:pPr>
        <w:pStyle w:val="BodyText"/>
        <w:spacing w:line="276" w:lineRule="auto"/>
        <w:ind w:left="131" w:right="38"/>
        <w:jc w:val="both"/>
      </w:pPr>
      <w:r>
        <w:rPr/>
        <w:t>It is both meaningful and challenging to design a reconfigurable </w:t>
      </w:r>
      <w:r>
        <w:rPr/>
        <w:t>CP</w:t>
      </w:r>
      <w:r>
        <w:rPr>
          <w:spacing w:val="40"/>
        </w:rPr>
        <w:t> </w:t>
      </w:r>
      <w:r>
        <w:rPr/>
        <w:t>antenna with high gain, wide bandwidth, and compact dimensions.</w:t>
      </w:r>
    </w:p>
    <w:p>
      <w:pPr>
        <w:pStyle w:val="BodyText"/>
        <w:spacing w:line="264" w:lineRule="auto"/>
        <w:ind w:left="131" w:right="38" w:firstLine="239"/>
        <w:jc w:val="both"/>
      </w:pPr>
      <w:r>
        <w:rPr/>
        <w:t>There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two</w:t>
      </w:r>
      <w:r>
        <w:rPr>
          <w:spacing w:val="-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techniques</w:t>
      </w:r>
      <w:r>
        <w:rPr>
          <w:spacing w:val="-9"/>
        </w:rPr>
        <w:t> </w:t>
      </w:r>
      <w:r>
        <w:rPr/>
        <w:t>frequently</w:t>
      </w:r>
      <w:r>
        <w:rPr>
          <w:spacing w:val="-10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creation</w:t>
      </w:r>
      <w:r>
        <w:rPr>
          <w:spacing w:val="40"/>
        </w:rPr>
        <w:t> </w:t>
      </w:r>
      <w:r>
        <w:rPr/>
        <w:t>of CP reconfigurable antennas: the implementation of reconfigurable</w:t>
      </w:r>
      <w:r>
        <w:rPr>
          <w:spacing w:val="40"/>
        </w:rPr>
        <w:t> </w:t>
      </w:r>
      <w:r>
        <w:rPr/>
        <w:t>radiation</w:t>
      </w:r>
      <w:r>
        <w:rPr>
          <w:spacing w:val="14"/>
        </w:rPr>
        <w:t> </w:t>
      </w:r>
      <w:r>
        <w:rPr/>
        <w:t>components</w:t>
      </w:r>
      <w:r>
        <w:rPr>
          <w:spacing w:val="16"/>
        </w:rPr>
        <w:t> </w:t>
      </w:r>
      <w:hyperlink w:history="true" w:anchor="_bookmark41">
        <w:r>
          <w:rPr>
            <w:color w:val="2196D1"/>
          </w:rPr>
          <w:t>[4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7]</w:t>
        </w:r>
      </w:hyperlink>
      <w:r>
        <w:rPr>
          <w:color w:val="2196D1"/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utilization</w:t>
      </w:r>
      <w:r>
        <w:rPr>
          <w:spacing w:val="16"/>
        </w:rPr>
        <w:t> </w:t>
      </w:r>
      <w:r>
        <w:rPr/>
        <w:t>of</w:t>
      </w:r>
      <w:r>
        <w:rPr>
          <w:spacing w:val="14"/>
        </w:rPr>
        <w:t> </w:t>
      </w:r>
      <w:r>
        <w:rPr/>
        <w:t>reconfigurable</w:t>
      </w:r>
      <w:r>
        <w:rPr>
          <w:spacing w:val="15"/>
        </w:rPr>
        <w:t> </w:t>
      </w:r>
      <w:r>
        <w:rPr>
          <w:spacing w:val="-4"/>
        </w:rPr>
        <w:t>feed</w:t>
      </w:r>
    </w:p>
    <w:p>
      <w:pPr>
        <w:pStyle w:val="BodyText"/>
        <w:spacing w:line="179" w:lineRule="exact"/>
        <w:ind w:left="131"/>
        <w:jc w:val="both"/>
      </w:pPr>
      <w:r>
        <w:rPr/>
        <w:t>networks</w:t>
      </w:r>
      <w:r>
        <w:rPr>
          <w:spacing w:val="11"/>
        </w:rPr>
        <w:t> </w:t>
      </w:r>
      <w:hyperlink w:history="true" w:anchor="_bookmark43">
        <w:r>
          <w:rPr>
            <w:color w:val="2196D1"/>
          </w:rPr>
          <w:t>[8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11]</w:t>
        </w:r>
      </w:hyperlink>
      <w:r>
        <w:rPr/>
        <w:t>.</w:t>
      </w:r>
      <w:r>
        <w:rPr>
          <w:spacing w:val="11"/>
        </w:rPr>
        <w:t> </w:t>
      </w:r>
      <w:r>
        <w:rPr/>
        <w:t>However,</w:t>
      </w:r>
      <w:r>
        <w:rPr>
          <w:spacing w:val="11"/>
        </w:rPr>
        <w:t> </w:t>
      </w:r>
      <w:r>
        <w:rPr/>
        <w:t>antennas</w:t>
      </w:r>
      <w:r>
        <w:rPr>
          <w:spacing w:val="11"/>
        </w:rPr>
        <w:t> </w:t>
      </w:r>
      <w:r>
        <w:rPr/>
        <w:t>employing</w:t>
      </w:r>
      <w:r>
        <w:rPr>
          <w:spacing w:val="10"/>
        </w:rPr>
        <w:t> </w:t>
      </w:r>
      <w:r>
        <w:rPr/>
        <w:t>both</w:t>
      </w:r>
      <w:r>
        <w:rPr>
          <w:spacing w:val="11"/>
        </w:rPr>
        <w:t> </w:t>
      </w:r>
      <w:r>
        <w:rPr/>
        <w:t>methods</w:t>
      </w:r>
      <w:r>
        <w:rPr>
          <w:spacing w:val="11"/>
        </w:rPr>
        <w:t> </w:t>
      </w:r>
      <w:r>
        <w:rPr/>
        <w:t>tend</w:t>
      </w:r>
      <w:r>
        <w:rPr>
          <w:spacing w:val="12"/>
        </w:rPr>
        <w:t> </w:t>
      </w:r>
      <w:r>
        <w:rPr>
          <w:spacing w:val="-5"/>
        </w:rPr>
        <w:t>to</w:t>
      </w:r>
    </w:p>
    <w:p>
      <w:pPr>
        <w:pStyle w:val="BodyText"/>
        <w:spacing w:line="254" w:lineRule="auto"/>
        <w:ind w:left="131" w:right="38"/>
        <w:jc w:val="both"/>
      </w:pPr>
      <w:r>
        <w:rPr/>
        <w:t>exhibit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shared</w:t>
      </w:r>
      <w:r>
        <w:rPr>
          <w:spacing w:val="-9"/>
        </w:rPr>
        <w:t> </w:t>
      </w:r>
      <w:r>
        <w:rPr/>
        <w:t>drawback</w:t>
      </w:r>
      <w:r>
        <w:rPr>
          <w:spacing w:val="-10"/>
        </w:rPr>
        <w:t> </w:t>
      </w:r>
      <w:r>
        <w:rPr/>
        <w:t>i.e.,</w:t>
      </w:r>
      <w:r>
        <w:rPr>
          <w:spacing w:val="-10"/>
        </w:rPr>
        <w:t> </w:t>
      </w:r>
      <w:r>
        <w:rPr/>
        <w:t>narrow</w:t>
      </w:r>
      <w:r>
        <w:rPr>
          <w:spacing w:val="-9"/>
        </w:rPr>
        <w:t> </w:t>
      </w:r>
      <w:r>
        <w:rPr/>
        <w:t>bandwidths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inadequate</w:t>
      </w:r>
      <w:r>
        <w:rPr>
          <w:spacing w:val="-9"/>
        </w:rPr>
        <w:t> </w:t>
      </w:r>
      <w:r>
        <w:rPr/>
        <w:t>gain.</w:t>
      </w:r>
      <w:r>
        <w:rPr>
          <w:spacing w:val="40"/>
        </w:rPr>
        <w:t> </w:t>
      </w:r>
      <w:r>
        <w:rPr/>
        <w:t>A reconfigurable Wilkinson power divider was fabricated in Ref. </w:t>
      </w:r>
      <w:hyperlink w:history="true" w:anchor="_bookmark44">
        <w:r>
          <w:rPr>
            <w:color w:val="2196D1"/>
          </w:rPr>
          <w:t>[12]</w:t>
        </w:r>
      </w:hyperlink>
      <w:r>
        <w:rPr/>
        <w:t>,</w:t>
      </w:r>
      <w:r>
        <w:rPr>
          <w:spacing w:val="40"/>
        </w:rPr>
        <w:t> </w:t>
      </w:r>
      <w:r>
        <w:rPr>
          <w:spacing w:val="-2"/>
        </w:rPr>
        <w:t>capable</w:t>
      </w:r>
      <w:r>
        <w:rPr>
          <w:spacing w:val="-1"/>
        </w:rPr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producing</w:t>
      </w:r>
      <w:r>
        <w:rPr/>
        <w:t> </w:t>
      </w:r>
      <w:r>
        <w:rPr>
          <w:spacing w:val="-2"/>
        </w:rPr>
        <w:t>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rFonts w:ascii="LM Roman 10" w:hAnsi="LM Roman 10"/>
          <w:spacing w:val="-5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90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rFonts w:ascii="LM Roman 10" w:hAnsi="LM Roman 10"/>
          <w:spacing w:val="-7"/>
          <w:vertAlign w:val="baseline"/>
        </w:rPr>
        <w:t> </w:t>
      </w:r>
      <w:r>
        <w:rPr>
          <w:spacing w:val="-2"/>
          <w:vertAlign w:val="baseline"/>
        </w:rPr>
        <w:t>phase</w:t>
      </w:r>
      <w:r>
        <w:rPr>
          <w:vertAlign w:val="baseline"/>
        </w:rPr>
        <w:t> </w:t>
      </w:r>
      <w:r>
        <w:rPr>
          <w:spacing w:val="-2"/>
          <w:vertAlign w:val="baseline"/>
        </w:rPr>
        <w:t>differences.</w:t>
      </w:r>
      <w:r>
        <w:rPr>
          <w:vertAlign w:val="baseline"/>
        </w:rPr>
        <w:t> </w:t>
      </w:r>
      <w:r>
        <w:rPr>
          <w:spacing w:val="-2"/>
          <w:vertAlign w:val="baseline"/>
        </w:rPr>
        <w:t>Feeding</w:t>
      </w:r>
      <w:r>
        <w:rPr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antenna</w:t>
      </w:r>
    </w:p>
    <w:p>
      <w:pPr>
        <w:pStyle w:val="BodyText"/>
        <w:spacing w:line="276" w:lineRule="auto"/>
        <w:ind w:left="131" w:right="38"/>
        <w:jc w:val="both"/>
      </w:pPr>
      <w:r>
        <w:rPr/>
        <w:t>with this network can switch the polarization states between </w:t>
      </w:r>
      <w:r>
        <w:rPr/>
        <w:t>linearly</w:t>
      </w:r>
      <w:r>
        <w:rPr>
          <w:spacing w:val="40"/>
        </w:rPr>
        <w:t> </w:t>
      </w:r>
      <w:r>
        <w:rPr/>
        <w:t>polarized</w:t>
      </w:r>
      <w:r>
        <w:rPr>
          <w:spacing w:val="14"/>
        </w:rPr>
        <w:t> </w:t>
      </w:r>
      <w:r>
        <w:rPr/>
        <w:t>(LP)</w:t>
      </w:r>
      <w:r>
        <w:rPr>
          <w:spacing w:val="14"/>
        </w:rPr>
        <w:t> </w:t>
      </w:r>
      <w:r>
        <w:rPr/>
        <w:t>mode,</w:t>
      </w:r>
      <w:r>
        <w:rPr>
          <w:spacing w:val="14"/>
        </w:rPr>
        <w:t> </w:t>
      </w:r>
      <w:r>
        <w:rPr/>
        <w:t>LHCP</w:t>
      </w:r>
      <w:r>
        <w:rPr>
          <w:spacing w:val="14"/>
        </w:rPr>
        <w:t> </w:t>
      </w:r>
      <w:r>
        <w:rPr/>
        <w:t>mode,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RHCP</w:t>
      </w:r>
      <w:r>
        <w:rPr>
          <w:spacing w:val="14"/>
        </w:rPr>
        <w:t> </w:t>
      </w:r>
      <w:r>
        <w:rPr/>
        <w:t>mode.</w:t>
      </w:r>
      <w:r>
        <w:rPr>
          <w:spacing w:val="13"/>
        </w:rPr>
        <w:t> </w:t>
      </w:r>
      <w:r>
        <w:rPr/>
        <w:t>Nonetheless,</w:t>
      </w:r>
      <w:r>
        <w:rPr>
          <w:spacing w:val="14"/>
        </w:rPr>
        <w:t> </w:t>
      </w:r>
      <w:r>
        <w:rPr>
          <w:spacing w:val="-5"/>
        </w:rPr>
        <w:t>its</w:t>
      </w:r>
    </w:p>
    <w:p>
      <w:pPr>
        <w:pStyle w:val="BodyText"/>
        <w:spacing w:line="254" w:lineRule="auto" w:before="94"/>
        <w:ind w:left="131" w:right="110"/>
        <w:jc w:val="both"/>
      </w:pPr>
      <w:r>
        <w:rPr/>
        <w:br w:type="column"/>
      </w:r>
      <w:r>
        <w:rPr/>
        <w:t>overlapped</w:t>
      </w:r>
      <w:r>
        <w:rPr>
          <w:spacing w:val="26"/>
        </w:rPr>
        <w:t> </w:t>
      </w:r>
      <w:r>
        <w:rPr/>
        <w:t>bandwidth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/>
        <w:t>only</w:t>
      </w:r>
      <w:r>
        <w:rPr>
          <w:spacing w:val="26"/>
        </w:rPr>
        <w:t> </w:t>
      </w:r>
      <w:r>
        <w:rPr/>
        <w:t>13.1</w:t>
      </w:r>
      <w:r>
        <w:rPr>
          <w:spacing w:val="25"/>
        </w:rPr>
        <w:t> </w:t>
      </w:r>
      <w:r>
        <w:rPr/>
        <w:t>%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peak</w:t>
      </w:r>
      <w:r>
        <w:rPr>
          <w:spacing w:val="26"/>
        </w:rPr>
        <w:t> </w:t>
      </w:r>
      <w:r>
        <w:rPr/>
        <w:t>gain</w:t>
      </w:r>
      <w:r>
        <w:rPr>
          <w:spacing w:val="26"/>
        </w:rPr>
        <w:t> </w:t>
      </w:r>
      <w:r>
        <w:rPr/>
        <w:t>is 9</w:t>
      </w:r>
      <w:r>
        <w:rPr>
          <w:spacing w:val="26"/>
        </w:rPr>
        <w:t> </w:t>
      </w:r>
      <w:r>
        <w:rPr/>
        <w:t>dBi.</w:t>
      </w:r>
      <w:r>
        <w:rPr>
          <w:spacing w:val="25"/>
        </w:rPr>
        <w:t> </w:t>
      </w:r>
      <w:r>
        <w:rPr/>
        <w:t>In</w:t>
      </w:r>
      <w:r>
        <w:rPr>
          <w:spacing w:val="40"/>
        </w:rPr>
        <w:t> </w:t>
      </w:r>
      <w:r>
        <w:rPr/>
        <w:t>Ref. </w:t>
      </w:r>
      <w:hyperlink w:history="true" w:anchor="_bookmark45">
        <w:r>
          <w:rPr>
            <w:color w:val="2196D1"/>
          </w:rPr>
          <w:t>[13]</w:t>
        </w:r>
      </w:hyperlink>
      <w:r>
        <w:rPr/>
        <w:t>, a compact microstrip-slot line-CPW feed network has been</w:t>
      </w:r>
      <w:r>
        <w:rPr>
          <w:spacing w:val="40"/>
        </w:rPr>
        <w:t> </w:t>
      </w:r>
      <w:r>
        <w:rPr/>
        <w:t>reported to design a 2 </w:t>
      </w:r>
      <w:r>
        <w:rPr>
          <w:rFonts w:ascii="LM Roman 10" w:hAnsi="LM Roman 10"/>
        </w:rPr>
        <w:t>× </w:t>
      </w:r>
      <w:r>
        <w:rPr/>
        <w:t>2 polarization reconfigurable antenna </w:t>
      </w:r>
      <w:r>
        <w:rPr/>
        <w:t>array</w:t>
      </w:r>
      <w:r>
        <w:rPr>
          <w:spacing w:val="40"/>
        </w:rPr>
        <w:t> </w:t>
      </w:r>
      <w:r>
        <w:rPr/>
        <w:t>operating</w:t>
      </w:r>
      <w:r>
        <w:rPr>
          <w:spacing w:val="18"/>
        </w:rPr>
        <w:t> </w:t>
      </w:r>
      <w:r>
        <w:rPr/>
        <w:t>at</w:t>
      </w:r>
      <w:r>
        <w:rPr>
          <w:spacing w:val="16"/>
        </w:rPr>
        <w:t> </w:t>
      </w:r>
      <w:r>
        <w:rPr/>
        <w:t>S-band.</w:t>
      </w:r>
      <w:r>
        <w:rPr>
          <w:spacing w:val="16"/>
        </w:rPr>
        <w:t> </w:t>
      </w:r>
      <w:r>
        <w:rPr/>
        <w:t>However,</w:t>
      </w:r>
      <w:r>
        <w:rPr>
          <w:spacing w:val="18"/>
        </w:rPr>
        <w:t> </w:t>
      </w:r>
      <w:r>
        <w:rPr/>
        <w:t>the</w:t>
      </w:r>
      <w:r>
        <w:rPr>
          <w:spacing w:val="16"/>
        </w:rPr>
        <w:t> </w:t>
      </w:r>
      <w:r>
        <w:rPr/>
        <w:t>axial</w:t>
      </w:r>
      <w:r>
        <w:rPr>
          <w:spacing w:val="18"/>
        </w:rPr>
        <w:t> </w:t>
      </w:r>
      <w:r>
        <w:rPr/>
        <w:t>ratio</w:t>
      </w:r>
      <w:r>
        <w:rPr>
          <w:spacing w:val="17"/>
        </w:rPr>
        <w:t> </w:t>
      </w:r>
      <w:r>
        <w:rPr/>
        <w:t>(AR)</w:t>
      </w:r>
      <w:r>
        <w:rPr>
          <w:spacing w:val="17"/>
        </w:rPr>
        <w:t> </w:t>
      </w:r>
      <w:r>
        <w:rPr/>
        <w:t>bandwidth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>
          <w:spacing w:val="-4"/>
        </w:rPr>
        <w:t>this</w:t>
      </w:r>
    </w:p>
    <w:p>
      <w:pPr>
        <w:pStyle w:val="BodyText"/>
        <w:spacing w:line="276" w:lineRule="auto" w:before="18"/>
        <w:ind w:left="131" w:right="109"/>
        <w:jc w:val="both"/>
      </w:pPr>
      <w:r>
        <w:rPr/>
        <w:t>design is limited to only 14.5 %, presenting a formidable challenge in</w:t>
      </w:r>
      <w:r>
        <w:rPr>
          <w:spacing w:val="40"/>
        </w:rPr>
        <w:t> </w:t>
      </w:r>
      <w:r>
        <w:rPr/>
        <w:t>increasing the AR bandwidth of CP reconfigurable antennas. To over-</w:t>
      </w:r>
      <w:r>
        <w:rPr>
          <w:spacing w:val="40"/>
        </w:rPr>
        <w:t> </w:t>
      </w:r>
      <w:r>
        <w:rPr/>
        <w:t>come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limitation,</w:t>
      </w:r>
      <w:r>
        <w:rPr>
          <w:spacing w:val="-9"/>
        </w:rPr>
        <w:t> </w:t>
      </w:r>
      <w:r>
        <w:rPr/>
        <w:t>various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proposed.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Ref.</w:t>
      </w:r>
      <w:r>
        <w:rPr>
          <w:spacing w:val="-9"/>
        </w:rPr>
        <w:t> </w:t>
      </w:r>
      <w:hyperlink w:history="true" w:anchor="_bookmark40">
        <w:r>
          <w:rPr>
            <w:color w:val="2196D1"/>
          </w:rPr>
          <w:t>[3]</w:t>
        </w:r>
      </w:hyperlink>
      <w:r>
        <w:rPr/>
        <w:t>,</w:t>
      </w:r>
      <w:r>
        <w:rPr>
          <w:spacing w:val="-9"/>
        </w:rPr>
        <w:t> </w:t>
      </w:r>
      <w:r>
        <w:rPr/>
        <w:t>a</w:t>
      </w:r>
      <w:r>
        <w:rPr>
          <w:spacing w:val="40"/>
        </w:rPr>
        <w:t> </w:t>
      </w:r>
      <w:r>
        <w:rPr/>
        <w:t>tuning</w:t>
      </w:r>
      <w:r>
        <w:rPr>
          <w:spacing w:val="-10"/>
        </w:rPr>
        <w:t> </w:t>
      </w:r>
      <w:r>
        <w:rPr/>
        <w:t>resistor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introduced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annular</w:t>
      </w:r>
      <w:r>
        <w:rPr>
          <w:spacing w:val="-10"/>
        </w:rPr>
        <w:t> </w:t>
      </w:r>
      <w:r>
        <w:rPr/>
        <w:t>slot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significantly</w:t>
      </w:r>
      <w:r>
        <w:rPr>
          <w:spacing w:val="-10"/>
        </w:rPr>
        <w:t> </w:t>
      </w:r>
      <w:r>
        <w:rPr/>
        <w:t>increase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AR bandwidth by</w:t>
      </w:r>
      <w:r>
        <w:rPr>
          <w:spacing w:val="-1"/>
        </w:rPr>
        <w:t> </w:t>
      </w:r>
      <w:r>
        <w:rPr/>
        <w:t>approximately</w:t>
      </w:r>
      <w:r>
        <w:rPr>
          <w:spacing w:val="-1"/>
        </w:rPr>
        <w:t> </w:t>
      </w:r>
      <w:r>
        <w:rPr/>
        <w:t>27.9 %. In Ref. </w:t>
      </w:r>
      <w:hyperlink w:history="true" w:anchor="_bookmark42">
        <w:r>
          <w:rPr>
            <w:color w:val="2196D1"/>
          </w:rPr>
          <w:t>[5]</w:t>
        </w:r>
      </w:hyperlink>
      <w:r>
        <w:rPr/>
        <w:t>,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introducing</w:t>
      </w:r>
      <w:r>
        <w:rPr>
          <w:spacing w:val="40"/>
        </w:rPr>
        <w:t> </w:t>
      </w:r>
      <w:r>
        <w:rPr/>
        <w:t>a differentially-fed, L-shaped dipole as a perturbation to separate </w:t>
      </w:r>
      <w:r>
        <w:rPr/>
        <w:t>the</w:t>
      </w:r>
      <w:r>
        <w:rPr>
          <w:spacing w:val="40"/>
        </w:rPr>
        <w:t> </w:t>
      </w:r>
      <w:r>
        <w:rPr/>
        <w:t>degenerate modes, wideband CP radiation could be realized. A switch-</w:t>
      </w:r>
      <w:r>
        <w:rPr>
          <w:spacing w:val="40"/>
        </w:rPr>
        <w:t> </w:t>
      </w:r>
      <w:r>
        <w:rPr/>
        <w:t>able cross-bowtie radiator is proposed to achieve wideband CP recon-</w:t>
      </w:r>
      <w:r>
        <w:rPr>
          <w:spacing w:val="40"/>
        </w:rPr>
        <w:t> </w:t>
      </w:r>
      <w:r>
        <w:rPr/>
        <w:t>figurability </w:t>
      </w:r>
      <w:hyperlink w:history="true" w:anchor="_bookmark46">
        <w:r>
          <w:rPr>
            <w:color w:val="2196D1"/>
          </w:rPr>
          <w:t>[14]</w:t>
        </w:r>
      </w:hyperlink>
      <w:r>
        <w:rPr/>
        <w:t>, whose AR bandwidth is 21.7 %. In Ref. </w:t>
      </w:r>
      <w:hyperlink w:history="true" w:anchor="_bookmark47">
        <w:r>
          <w:rPr>
            <w:color w:val="2196D1"/>
          </w:rPr>
          <w:t>[15]</w:t>
        </w:r>
      </w:hyperlink>
      <w:r>
        <w:rPr/>
        <w:t>,</w:t>
      </w:r>
      <w:r>
        <w:rPr>
          <w:spacing w:val="40"/>
        </w:rPr>
        <w:t> </w:t>
      </w:r>
      <w:r>
        <w:rPr/>
        <w:t>Metasurfaces acting as parasitic elements can also enhance the AR</w:t>
      </w:r>
      <w:r>
        <w:rPr>
          <w:spacing w:val="40"/>
        </w:rPr>
        <w:t> </w:t>
      </w:r>
      <w:r>
        <w:rPr/>
        <w:t>bandwidth to 25.6 %.</w:t>
      </w:r>
    </w:p>
    <w:p>
      <w:pPr>
        <w:pStyle w:val="BodyText"/>
        <w:spacing w:line="276" w:lineRule="auto" w:before="2"/>
        <w:ind w:left="131" w:right="110" w:firstLine="239"/>
        <w:jc w:val="both"/>
      </w:pPr>
      <w:r>
        <w:rPr/>
        <w:t>However, these technologies have limited bandwidth </w:t>
      </w:r>
      <w:r>
        <w:rPr/>
        <w:t>improvement</w:t>
      </w:r>
      <w:r>
        <w:rPr>
          <w:spacing w:val="40"/>
        </w:rPr>
        <w:t> </w:t>
      </w:r>
      <w:r>
        <w:rPr/>
        <w:t>for antennas and may increase the size. To further enhance the perfor-</w:t>
      </w:r>
      <w:r>
        <w:rPr>
          <w:spacing w:val="40"/>
        </w:rPr>
        <w:t> </w:t>
      </w:r>
      <w:r>
        <w:rPr/>
        <w:t>mance of the antenna, the proposed design in this paper incorporates</w:t>
      </w:r>
      <w:r>
        <w:rPr>
          <w:spacing w:val="40"/>
        </w:rPr>
        <w:t> </w:t>
      </w:r>
      <w:r>
        <w:rPr/>
        <w:t>spoof surface plasmon polariton (SSPP) technology. SSPP have gener-</w:t>
      </w:r>
      <w:r>
        <w:rPr>
          <w:spacing w:val="40"/>
        </w:rPr>
        <w:t> </w:t>
      </w:r>
      <w:r>
        <w:rPr/>
        <w:t>ated significant interest in the microwave community. These are elec-</w:t>
      </w:r>
      <w:r>
        <w:rPr>
          <w:spacing w:val="40"/>
        </w:rPr>
        <w:t> </w:t>
      </w:r>
      <w:r>
        <w:rPr/>
        <w:t>tromagnetic</w:t>
      </w:r>
      <w:r>
        <w:rPr>
          <w:spacing w:val="27"/>
        </w:rPr>
        <w:t> </w:t>
      </w:r>
      <w:r>
        <w:rPr/>
        <w:t>(EM)</w:t>
      </w:r>
      <w:r>
        <w:rPr>
          <w:spacing w:val="27"/>
        </w:rPr>
        <w:t> </w:t>
      </w:r>
      <w:r>
        <w:rPr/>
        <w:t>excitations</w:t>
      </w:r>
      <w:r>
        <w:rPr>
          <w:spacing w:val="26"/>
        </w:rPr>
        <w:t> </w:t>
      </w:r>
      <w:r>
        <w:rPr/>
        <w:t>that</w:t>
      </w:r>
      <w:r>
        <w:rPr>
          <w:spacing w:val="27"/>
        </w:rPr>
        <w:t> </w:t>
      </w:r>
      <w:r>
        <w:rPr/>
        <w:t>propagate</w:t>
      </w:r>
      <w:r>
        <w:rPr>
          <w:spacing w:val="26"/>
        </w:rPr>
        <w:t> </w:t>
      </w:r>
      <w:r>
        <w:rPr/>
        <w:t>along</w:t>
      </w:r>
      <w:r>
        <w:rPr>
          <w:spacing w:val="28"/>
        </w:rPr>
        <w:t> </w:t>
      </w:r>
      <w:r>
        <w:rPr/>
        <w:t>corrugated</w:t>
      </w:r>
      <w:r>
        <w:rPr>
          <w:spacing w:val="26"/>
        </w:rPr>
        <w:t> </w:t>
      </w:r>
      <w:r>
        <w:rPr>
          <w:spacing w:val="-2"/>
        </w:rPr>
        <w:t>metal</w:t>
      </w:r>
    </w:p>
    <w:p>
      <w:pPr>
        <w:spacing w:after="0" w:line="276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9" coordorigin="0,0" coordsize="723,4">
                <v:shape style="position:absolute;left:0;top:0;width:723;height:4" id="docshape10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4"/>
        <w:ind w:left="232" w:right="0" w:firstLine="0"/>
        <w:jc w:val="left"/>
        <w:rPr>
          <w:sz w:val="14"/>
        </w:rPr>
      </w:pPr>
      <w:bookmarkStart w:name="_bookmark0" w:id="3"/>
      <w:bookmarkEnd w:id="3"/>
      <w:r>
        <w:rPr/>
      </w:r>
      <w:r>
        <w:rPr>
          <w:sz w:val="14"/>
        </w:rPr>
        <w:t>*</w:t>
      </w:r>
      <w:r>
        <w:rPr>
          <w:spacing w:val="36"/>
          <w:sz w:val="14"/>
        </w:rPr>
        <w:t> </w:t>
      </w:r>
      <w:r>
        <w:rPr>
          <w:sz w:val="14"/>
        </w:rPr>
        <w:t>Corresponding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31"/>
        <w:ind w:left="370" w:right="0" w:firstLine="0"/>
        <w:jc w:val="left"/>
        <w:rPr>
          <w:sz w:val="14"/>
        </w:rPr>
      </w:pPr>
      <w:r>
        <w:rPr>
          <w:rFonts w:ascii="Times New Roman"/>
          <w:i/>
          <w:sz w:val="14"/>
        </w:rPr>
        <w:t>E-mail</w:t>
      </w:r>
      <w:r>
        <w:rPr>
          <w:rFonts w:ascii="Times New Roman"/>
          <w:i/>
          <w:spacing w:val="15"/>
          <w:sz w:val="14"/>
        </w:rPr>
        <w:t> </w:t>
      </w:r>
      <w:r>
        <w:rPr>
          <w:rFonts w:ascii="Times New Roman"/>
          <w:i/>
          <w:sz w:val="14"/>
        </w:rPr>
        <w:t>address:</w:t>
      </w:r>
      <w:r>
        <w:rPr>
          <w:rFonts w:ascii="Times New Roman"/>
          <w:i/>
          <w:spacing w:val="14"/>
          <w:sz w:val="14"/>
        </w:rPr>
        <w:t> </w:t>
      </w:r>
      <w:hyperlink r:id="rId12">
        <w:r>
          <w:rPr>
            <w:color w:val="2196D1"/>
            <w:sz w:val="14"/>
          </w:rPr>
          <w:t>hanlor@njupt.edu.cn</w:t>
        </w:r>
      </w:hyperlink>
      <w:r>
        <w:rPr>
          <w:color w:val="2196D1"/>
          <w:spacing w:val="16"/>
          <w:sz w:val="14"/>
        </w:rPr>
        <w:t> </w:t>
      </w:r>
      <w:r>
        <w:rPr>
          <w:sz w:val="14"/>
        </w:rPr>
        <w:t>(H.-F.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Zhang).</w:t>
      </w:r>
    </w:p>
    <w:p>
      <w:pPr>
        <w:pStyle w:val="BodyText"/>
        <w:spacing w:before="21"/>
        <w:rPr>
          <w:sz w:val="14"/>
        </w:rPr>
      </w:pPr>
    </w:p>
    <w:p>
      <w:pPr>
        <w:spacing w:before="1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05"/>
            <w:sz w:val="14"/>
          </w:rPr>
          <w:t>https://doi.org/10.1016/j.jestch.2023.101584</w:t>
        </w:r>
      </w:hyperlink>
    </w:p>
    <w:p>
      <w:pPr>
        <w:spacing w:before="31"/>
        <w:ind w:left="13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0"/>
          <w:sz w:val="14"/>
        </w:rPr>
        <w:t> </w:t>
      </w:r>
      <w:r>
        <w:rPr>
          <w:sz w:val="14"/>
        </w:rPr>
        <w:t>30</w:t>
      </w:r>
      <w:r>
        <w:rPr>
          <w:spacing w:val="20"/>
          <w:sz w:val="14"/>
        </w:rPr>
        <w:t> </w:t>
      </w:r>
      <w:r>
        <w:rPr>
          <w:sz w:val="14"/>
        </w:rPr>
        <w:t>June</w:t>
      </w:r>
      <w:r>
        <w:rPr>
          <w:spacing w:val="18"/>
          <w:sz w:val="14"/>
        </w:rPr>
        <w:t> </w:t>
      </w:r>
      <w:r>
        <w:rPr>
          <w:sz w:val="14"/>
        </w:rPr>
        <w:t>2023;</w:t>
      </w:r>
      <w:r>
        <w:rPr>
          <w:spacing w:val="20"/>
          <w:sz w:val="14"/>
        </w:rPr>
        <w:t> </w:t>
      </w:r>
      <w:r>
        <w:rPr>
          <w:sz w:val="14"/>
        </w:rPr>
        <w:t>Received</w:t>
      </w:r>
      <w:r>
        <w:rPr>
          <w:spacing w:val="20"/>
          <w:sz w:val="14"/>
        </w:rPr>
        <w:t> </w:t>
      </w:r>
      <w:r>
        <w:rPr>
          <w:sz w:val="14"/>
        </w:rPr>
        <w:t>in</w:t>
      </w:r>
      <w:r>
        <w:rPr>
          <w:spacing w:val="19"/>
          <w:sz w:val="14"/>
        </w:rPr>
        <w:t> </w:t>
      </w:r>
      <w:r>
        <w:rPr>
          <w:sz w:val="14"/>
        </w:rPr>
        <w:t>revised</w:t>
      </w:r>
      <w:r>
        <w:rPr>
          <w:spacing w:val="20"/>
          <w:sz w:val="14"/>
        </w:rPr>
        <w:t> </w:t>
      </w:r>
      <w:r>
        <w:rPr>
          <w:sz w:val="14"/>
        </w:rPr>
        <w:t>form</w:t>
      </w:r>
      <w:r>
        <w:rPr>
          <w:spacing w:val="19"/>
          <w:sz w:val="14"/>
        </w:rPr>
        <w:t> </w:t>
      </w:r>
      <w:r>
        <w:rPr>
          <w:sz w:val="14"/>
        </w:rPr>
        <w:t>14</w:t>
      </w:r>
      <w:r>
        <w:rPr>
          <w:spacing w:val="20"/>
          <w:sz w:val="14"/>
        </w:rPr>
        <w:t> </w:t>
      </w:r>
      <w:r>
        <w:rPr>
          <w:sz w:val="14"/>
        </w:rPr>
        <w:t>October</w:t>
      </w:r>
      <w:r>
        <w:rPr>
          <w:spacing w:val="19"/>
          <w:sz w:val="14"/>
        </w:rPr>
        <w:t> </w:t>
      </w:r>
      <w:r>
        <w:rPr>
          <w:sz w:val="14"/>
        </w:rPr>
        <w:t>2023;</w:t>
      </w:r>
      <w:r>
        <w:rPr>
          <w:spacing w:val="19"/>
          <w:sz w:val="14"/>
        </w:rPr>
        <w:t> </w:t>
      </w:r>
      <w:r>
        <w:rPr>
          <w:sz w:val="14"/>
        </w:rPr>
        <w:t>Accepted</w:t>
      </w:r>
      <w:r>
        <w:rPr>
          <w:spacing w:val="20"/>
          <w:sz w:val="14"/>
        </w:rPr>
        <w:t> </w:t>
      </w:r>
      <w:r>
        <w:rPr>
          <w:sz w:val="14"/>
        </w:rPr>
        <w:t>16</w:t>
      </w:r>
      <w:r>
        <w:rPr>
          <w:spacing w:val="19"/>
          <w:sz w:val="14"/>
        </w:rPr>
        <w:t> </w:t>
      </w:r>
      <w:r>
        <w:rPr>
          <w:sz w:val="14"/>
        </w:rPr>
        <w:t>November</w:t>
      </w:r>
      <w:r>
        <w:rPr>
          <w:spacing w:val="20"/>
          <w:sz w:val="14"/>
        </w:rPr>
        <w:t> </w:t>
      </w:r>
      <w:r>
        <w:rPr>
          <w:spacing w:val="-4"/>
          <w:sz w:val="14"/>
        </w:rPr>
        <w:t>2023</w:t>
      </w:r>
    </w:p>
    <w:p>
      <w:pPr>
        <w:spacing w:before="29"/>
        <w:ind w:left="130" w:right="0" w:firstLine="0"/>
        <w:jc w:val="left"/>
        <w:rPr>
          <w:rFonts w:ascii="Times New Roman"/>
          <w:sz w:val="14"/>
        </w:rPr>
      </w:pPr>
      <w:r>
        <w:rPr>
          <w:rFonts w:ascii="Times New Roman"/>
          <w:w w:val="110"/>
          <w:sz w:val="14"/>
        </w:rPr>
        <w:t>Available</w:t>
      </w:r>
      <w:r>
        <w:rPr>
          <w:rFonts w:ascii="Times New Roman"/>
          <w:spacing w:val="1"/>
          <w:w w:val="110"/>
          <w:sz w:val="14"/>
        </w:rPr>
        <w:t> </w:t>
      </w:r>
      <w:r>
        <w:rPr>
          <w:rFonts w:ascii="Times New Roman"/>
          <w:w w:val="110"/>
          <w:sz w:val="14"/>
        </w:rPr>
        <w:t>online</w:t>
      </w:r>
      <w:r>
        <w:rPr>
          <w:rFonts w:ascii="Times New Roman"/>
          <w:spacing w:val="2"/>
          <w:w w:val="110"/>
          <w:sz w:val="14"/>
        </w:rPr>
        <w:t> </w:t>
      </w:r>
      <w:r>
        <w:rPr>
          <w:rFonts w:ascii="Times New Roman"/>
          <w:w w:val="110"/>
          <w:sz w:val="14"/>
        </w:rPr>
        <w:t>24</w:t>
      </w:r>
      <w:r>
        <w:rPr>
          <w:rFonts w:ascii="Times New Roman"/>
          <w:spacing w:val="1"/>
          <w:w w:val="110"/>
          <w:sz w:val="14"/>
        </w:rPr>
        <w:t> </w:t>
      </w:r>
      <w:r>
        <w:rPr>
          <w:rFonts w:ascii="Times New Roman"/>
          <w:w w:val="110"/>
          <w:sz w:val="14"/>
        </w:rPr>
        <w:t>November</w:t>
      </w:r>
      <w:r>
        <w:rPr>
          <w:rFonts w:ascii="Times New Roman"/>
          <w:spacing w:val="1"/>
          <w:w w:val="110"/>
          <w:sz w:val="14"/>
        </w:rPr>
        <w:t> </w:t>
      </w:r>
      <w:r>
        <w:rPr>
          <w:rFonts w:ascii="Times New Roman"/>
          <w:spacing w:val="-4"/>
          <w:w w:val="110"/>
          <w:sz w:val="14"/>
        </w:rPr>
        <w:t>2023</w:t>
      </w:r>
    </w:p>
    <w:p>
      <w:pPr>
        <w:tabs>
          <w:tab w:pos="3200" w:val="left" w:leader="none"/>
        </w:tabs>
        <w:spacing w:line="285" w:lineRule="auto" w:before="1"/>
        <w:ind w:left="130" w:right="112" w:firstLine="0"/>
        <w:jc w:val="left"/>
        <w:rPr>
          <w:rFonts w:ascii="Times New Roman" w:hAnsi="Times New Roman"/>
          <w:sz w:val="14"/>
        </w:rPr>
      </w:pPr>
      <w:r>
        <w:rPr>
          <w:rFonts w:ascii="Times New Roman" w:hAnsi="Times New Roman"/>
          <w:w w:val="110"/>
          <w:sz w:val="14"/>
        </w:rPr>
        <w:t>2215-0986/©</w:t>
      </w:r>
      <w:r>
        <w:rPr>
          <w:rFonts w:ascii="Times New Roman" w:hAnsi="Times New Roman"/>
          <w:spacing w:val="40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2023</w:t>
      </w:r>
      <w:r>
        <w:rPr>
          <w:rFonts w:ascii="Times New Roman" w:hAnsi="Times New Roman"/>
          <w:spacing w:val="40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Karabuk</w:t>
      </w:r>
      <w:r>
        <w:rPr>
          <w:rFonts w:ascii="Times New Roman" w:hAnsi="Times New Roman"/>
          <w:spacing w:val="40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University.</w:t>
      </w:r>
      <w:r>
        <w:rPr>
          <w:rFonts w:ascii="Times New Roman" w:hAnsi="Times New Roman"/>
          <w:sz w:val="14"/>
        </w:rPr>
        <w:tab/>
      </w:r>
      <w:r>
        <w:rPr>
          <w:rFonts w:ascii="Times New Roman" w:hAnsi="Times New Roman"/>
          <w:w w:val="110"/>
          <w:sz w:val="14"/>
        </w:rPr>
        <w:t>Publishing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services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by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Elsevier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B.V.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This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is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an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open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access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article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under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the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CC</w:t>
      </w:r>
      <w:r>
        <w:rPr>
          <w:rFonts w:ascii="Times New Roman" w:hAnsi="Times New Roman"/>
          <w:spacing w:val="72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BY-NC-ND</w:t>
      </w:r>
      <w:r>
        <w:rPr>
          <w:rFonts w:ascii="Times New Roman" w:hAnsi="Times New Roman"/>
          <w:spacing w:val="71"/>
          <w:w w:val="110"/>
          <w:sz w:val="14"/>
        </w:rPr>
        <w:t> </w:t>
      </w:r>
      <w:r>
        <w:rPr>
          <w:rFonts w:ascii="Times New Roman" w:hAnsi="Times New Roman"/>
          <w:w w:val="110"/>
          <w:sz w:val="14"/>
        </w:rPr>
        <w:t>license</w:t>
      </w:r>
      <w:r>
        <w:rPr>
          <w:rFonts w:ascii="Times New Roman" w:hAnsi="Times New Roman"/>
          <w:spacing w:val="40"/>
          <w:w w:val="110"/>
          <w:sz w:val="14"/>
        </w:rPr>
        <w:t> </w:t>
      </w:r>
      <w:r>
        <w:rPr>
          <w:rFonts w:ascii="Times New Roman" w:hAnsi="Times New Roman"/>
          <w:spacing w:val="-2"/>
          <w:w w:val="110"/>
          <w:sz w:val="14"/>
        </w:rPr>
        <w:t>(</w:t>
      </w:r>
      <w:hyperlink r:id="rId13">
        <w:r>
          <w:rPr>
            <w:rFonts w:ascii="Times New Roman" w:hAnsi="Times New Roman"/>
            <w:color w:val="00769F"/>
            <w:spacing w:val="-2"/>
            <w:w w:val="110"/>
            <w:sz w:val="14"/>
          </w:rPr>
          <w:t>http://creativecommons.org/licenses/by-nc-nd/4.0/</w:t>
        </w:r>
      </w:hyperlink>
      <w:r>
        <w:rPr>
          <w:rFonts w:ascii="Times New Roman" w:hAnsi="Times New Roman"/>
          <w:spacing w:val="-2"/>
          <w:w w:val="110"/>
          <w:sz w:val="14"/>
        </w:rPr>
        <w:t>).</w:t>
      </w:r>
    </w:p>
    <w:p>
      <w:pPr>
        <w:spacing w:after="0" w:line="285" w:lineRule="auto"/>
        <w:jc w:val="left"/>
        <w:rPr>
          <w:rFonts w:ascii="Times New Roman" w:hAnsi="Times New Roman"/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33"/>
        <w:rPr>
          <w:rFonts w:ascii="Times New Roman"/>
          <w:sz w:val="20"/>
        </w:rPr>
      </w:pPr>
    </w:p>
    <w:p>
      <w:pPr>
        <w:pStyle w:val="BodyText"/>
        <w:ind w:left="10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53725" cy="2185416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725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1"/>
        <w:rPr>
          <w:rFonts w:ascii="Times New Roman"/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" w:id="4"/>
      <w:bookmarkEnd w:id="4"/>
      <w:r>
        <w:rPr/>
      </w:r>
      <w:r>
        <w:rPr>
          <w:b/>
          <w:sz w:val="14"/>
        </w:rPr>
        <w:t>Fig.</w:t>
      </w:r>
      <w:r>
        <w:rPr>
          <w:b/>
          <w:spacing w:val="15"/>
          <w:sz w:val="14"/>
        </w:rPr>
        <w:t> </w:t>
      </w:r>
      <w:r>
        <w:rPr>
          <w:b/>
          <w:sz w:val="14"/>
        </w:rPr>
        <w:t>1.</w:t>
      </w:r>
      <w:r>
        <w:rPr>
          <w:b/>
          <w:spacing w:val="41"/>
          <w:sz w:val="14"/>
        </w:rPr>
        <w:t> </w:t>
      </w:r>
      <w:r>
        <w:rPr>
          <w:sz w:val="14"/>
        </w:rPr>
        <w:t>Configuration</w:t>
      </w:r>
      <w:r>
        <w:rPr>
          <w:spacing w:val="17"/>
          <w:sz w:val="14"/>
        </w:rPr>
        <w:t> </w:t>
      </w:r>
      <w:r>
        <w:rPr>
          <w:sz w:val="14"/>
        </w:rPr>
        <w:t>of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proposed</w:t>
      </w:r>
      <w:r>
        <w:rPr>
          <w:spacing w:val="16"/>
          <w:sz w:val="14"/>
        </w:rPr>
        <w:t> </w:t>
      </w:r>
      <w:r>
        <w:rPr>
          <w:sz w:val="14"/>
        </w:rPr>
        <w:t>antenna</w:t>
      </w:r>
      <w:r>
        <w:rPr>
          <w:spacing w:val="17"/>
          <w:sz w:val="14"/>
        </w:rPr>
        <w:t> </w:t>
      </w:r>
      <w:r>
        <w:rPr>
          <w:sz w:val="14"/>
        </w:rPr>
        <w:t>element:</w:t>
      </w:r>
      <w:r>
        <w:rPr>
          <w:spacing w:val="17"/>
          <w:sz w:val="14"/>
        </w:rPr>
        <w:t> </w:t>
      </w:r>
      <w:r>
        <w:rPr>
          <w:sz w:val="14"/>
        </w:rPr>
        <w:t>(a)</w:t>
      </w:r>
      <w:r>
        <w:rPr>
          <w:spacing w:val="17"/>
          <w:sz w:val="14"/>
        </w:rPr>
        <w:t> </w:t>
      </w:r>
      <w:r>
        <w:rPr>
          <w:sz w:val="14"/>
        </w:rPr>
        <w:t>Schematic</w:t>
      </w:r>
      <w:r>
        <w:rPr>
          <w:spacing w:val="17"/>
          <w:sz w:val="14"/>
        </w:rPr>
        <w:t> </w:t>
      </w:r>
      <w:r>
        <w:rPr>
          <w:sz w:val="14"/>
        </w:rPr>
        <w:t>view,</w:t>
      </w:r>
      <w:r>
        <w:rPr>
          <w:spacing w:val="18"/>
          <w:sz w:val="14"/>
        </w:rPr>
        <w:t> </w:t>
      </w:r>
      <w:r>
        <w:rPr>
          <w:sz w:val="14"/>
        </w:rPr>
        <w:t>(b)</w:t>
      </w:r>
      <w:r>
        <w:rPr>
          <w:spacing w:val="17"/>
          <w:sz w:val="14"/>
        </w:rPr>
        <w:t> </w:t>
      </w:r>
      <w:r>
        <w:rPr>
          <w:sz w:val="14"/>
        </w:rPr>
        <w:t>Side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view.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line="276" w:lineRule="auto" w:before="94"/>
        <w:ind w:left="131" w:right="38"/>
        <w:jc w:val="both"/>
      </w:pPr>
      <w:r>
        <w:rPr/>
        <w:t>surfaces and exhibit characteristics that are similar to real </w:t>
      </w:r>
      <w:r>
        <w:rPr/>
        <w:t>surface</w:t>
      </w:r>
      <w:r>
        <w:rPr>
          <w:spacing w:val="40"/>
        </w:rPr>
        <w:t> </w:t>
      </w:r>
      <w:r>
        <w:rPr/>
        <w:t>plasmon polariton occurring at optical frequencies </w:t>
      </w:r>
      <w:hyperlink w:history="true" w:anchor="_bookmark48">
        <w:r>
          <w:rPr>
            <w:color w:val="2196D1"/>
          </w:rPr>
          <w:t>[16,17]</w:t>
        </w:r>
      </w:hyperlink>
      <w:r>
        <w:rPr/>
        <w:t>. When pe-</w:t>
      </w:r>
      <w:r>
        <w:rPr>
          <w:spacing w:val="40"/>
        </w:rPr>
        <w:t> </w:t>
      </w:r>
      <w:r>
        <w:rPr/>
        <w:t>riodic metal structures are employed, transversal magnetic surface</w:t>
      </w:r>
      <w:r>
        <w:rPr>
          <w:spacing w:val="40"/>
        </w:rPr>
        <w:t> </w:t>
      </w:r>
      <w:r>
        <w:rPr/>
        <w:t>waves can be sustained and effectively guided. The whole structure</w:t>
      </w:r>
      <w:r>
        <w:rPr>
          <w:spacing w:val="40"/>
        </w:rPr>
        <w:t> </w:t>
      </w:r>
      <w:r>
        <w:rPr/>
        <w:t>exerts an</w:t>
      </w:r>
      <w:r>
        <w:rPr>
          <w:spacing w:val="-1"/>
        </w:rPr>
        <w:t> </w:t>
      </w:r>
      <w:r>
        <w:rPr/>
        <w:t>influence that reduces the plasma resonance</w:t>
      </w:r>
      <w:r>
        <w:rPr>
          <w:spacing w:val="-1"/>
        </w:rPr>
        <w:t> </w:t>
      </w:r>
      <w:r>
        <w:rPr/>
        <w:t>frequency of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metal, enabling the achievement of this frequency band in microwave</w:t>
      </w:r>
      <w:r>
        <w:rPr>
          <w:spacing w:val="40"/>
        </w:rPr>
        <w:t> </w:t>
      </w:r>
      <w:r>
        <w:rPr/>
        <w:t>frequencies.</w:t>
      </w:r>
      <w:r>
        <w:rPr>
          <w:spacing w:val="8"/>
        </w:rPr>
        <w:t> </w:t>
      </w:r>
      <w:r>
        <w:rPr/>
        <w:t>Numerous</w:t>
      </w:r>
      <w:r>
        <w:rPr>
          <w:spacing w:val="8"/>
        </w:rPr>
        <w:t> </w:t>
      </w:r>
      <w:r>
        <w:rPr/>
        <w:t>antennas</w:t>
      </w:r>
      <w:r>
        <w:rPr>
          <w:spacing w:val="8"/>
        </w:rPr>
        <w:t> </w:t>
      </w:r>
      <w:r>
        <w:rPr/>
        <w:t>have</w:t>
      </w:r>
      <w:r>
        <w:rPr>
          <w:spacing w:val="9"/>
        </w:rPr>
        <w:t> </w:t>
      </w:r>
      <w:r>
        <w:rPr/>
        <w:t>achieved</w:t>
      </w:r>
      <w:r>
        <w:rPr>
          <w:spacing w:val="8"/>
        </w:rPr>
        <w:t> </w:t>
      </w:r>
      <w:r>
        <w:rPr/>
        <w:t>high</w:t>
      </w:r>
      <w:r>
        <w:rPr>
          <w:spacing w:val="8"/>
        </w:rPr>
        <w:t> </w:t>
      </w:r>
      <w:r>
        <w:rPr/>
        <w:t>gain</w:t>
      </w:r>
      <w:r>
        <w:rPr>
          <w:spacing w:val="9"/>
        </w:rPr>
        <w:t> </w:t>
      </w:r>
      <w:r>
        <w:rPr/>
        <w:t>through</w:t>
      </w:r>
      <w:r>
        <w:rPr>
          <w:spacing w:val="8"/>
        </w:rPr>
        <w:t> </w:t>
      </w:r>
      <w:r>
        <w:rPr>
          <w:spacing w:val="-5"/>
        </w:rPr>
        <w:t>the</w:t>
      </w:r>
    </w:p>
    <w:p>
      <w:pPr>
        <w:pStyle w:val="BodyText"/>
        <w:spacing w:line="223" w:lineRule="auto"/>
        <w:ind w:left="131" w:right="38"/>
        <w:jc w:val="both"/>
      </w:pPr>
      <w:r>
        <w:rPr/>
        <w:t>introduction of SSPP </w:t>
      </w:r>
      <w:hyperlink w:history="true" w:anchor="_bookmark49">
        <w:r>
          <w:rPr>
            <w:color w:val="2196D1"/>
          </w:rPr>
          <w:t>[18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23]</w:t>
        </w:r>
      </w:hyperlink>
      <w:r>
        <w:rPr/>
        <w:t>. The tight confinement of EM </w:t>
      </w:r>
      <w:r>
        <w:rPr/>
        <w:t>waves</w:t>
      </w:r>
      <w:r>
        <w:rPr>
          <w:spacing w:val="40"/>
        </w:rPr>
        <w:t> </w:t>
      </w:r>
      <w:r>
        <w:rPr/>
        <w:t>around the metal surface is a key benefit of SSPP.</w:t>
      </w:r>
    </w:p>
    <w:p>
      <w:pPr>
        <w:pStyle w:val="BodyText"/>
        <w:spacing w:line="244" w:lineRule="auto"/>
        <w:ind w:left="131" w:right="38" w:firstLine="239"/>
        <w:jc w:val="both"/>
      </w:pPr>
      <w:r>
        <w:rPr/>
        <w:t>Additionally, many 2 </w:t>
      </w:r>
      <w:r>
        <w:rPr>
          <w:rFonts w:ascii="LM Roman 10" w:hAnsi="LM Roman 10"/>
        </w:rPr>
        <w:t>× </w:t>
      </w:r>
      <w:r>
        <w:rPr/>
        <w:t>2 arrays have recently been proposed to</w:t>
      </w:r>
      <w:r>
        <w:rPr>
          <w:spacing w:val="40"/>
        </w:rPr>
        <w:t> </w:t>
      </w:r>
      <w:r>
        <w:rPr/>
        <w:t>generate</w:t>
      </w:r>
      <w:r>
        <w:rPr>
          <w:spacing w:val="-3"/>
        </w:rPr>
        <w:t> </w:t>
      </w:r>
      <w:r>
        <w:rPr/>
        <w:t>broadband</w:t>
      </w:r>
      <w:r>
        <w:rPr>
          <w:spacing w:val="-3"/>
        </w:rPr>
        <w:t> </w:t>
      </w:r>
      <w:r>
        <w:rPr/>
        <w:t>CP</w:t>
      </w:r>
      <w:r>
        <w:rPr>
          <w:spacing w:val="-3"/>
        </w:rPr>
        <w:t> </w:t>
      </w:r>
      <w:r>
        <w:rPr/>
        <w:t>radiation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sequential-phase</w:t>
      </w:r>
      <w:r>
        <w:rPr>
          <w:spacing w:val="-3"/>
        </w:rPr>
        <w:t> </w:t>
      </w:r>
      <w:r>
        <w:rPr/>
        <w:t>feed</w:t>
      </w:r>
      <w:r>
        <w:rPr>
          <w:spacing w:val="-3"/>
        </w:rPr>
        <w:t> </w:t>
      </w:r>
      <w:r>
        <w:rPr/>
        <w:t>tech-</w:t>
      </w:r>
      <w:r>
        <w:rPr>
          <w:spacing w:val="40"/>
        </w:rPr>
        <w:t> </w:t>
      </w:r>
      <w:r>
        <w:rPr/>
        <w:t>nique,</w:t>
      </w:r>
      <w:r>
        <w:rPr>
          <w:spacing w:val="-5"/>
        </w:rPr>
        <w:t> </w:t>
      </w:r>
      <w:r>
        <w:rPr/>
        <w:t>including</w:t>
      </w:r>
      <w:r>
        <w:rPr>
          <w:spacing w:val="-5"/>
        </w:rPr>
        <w:t> </w:t>
      </w:r>
      <w:r>
        <w:rPr/>
        <w:t>microstrip</w:t>
      </w:r>
      <w:r>
        <w:rPr>
          <w:spacing w:val="-4"/>
        </w:rPr>
        <w:t> </w:t>
      </w:r>
      <w:r>
        <w:rPr/>
        <w:t>antennas</w:t>
      </w:r>
      <w:r>
        <w:rPr>
          <w:spacing w:val="-5"/>
        </w:rPr>
        <w:t> </w:t>
      </w:r>
      <w:hyperlink w:history="true" w:anchor="_bookmark51">
        <w:r>
          <w:rPr>
            <w:color w:val="2196D1"/>
          </w:rPr>
          <w:t>[24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26]</w:t>
        </w:r>
      </w:hyperlink>
      <w:r>
        <w:rPr/>
        <w:t>,</w:t>
      </w:r>
      <w:r>
        <w:rPr>
          <w:spacing w:val="-5"/>
        </w:rPr>
        <w:t> </w:t>
      </w:r>
      <w:r>
        <w:rPr/>
        <w:t>dipole</w:t>
      </w:r>
      <w:r>
        <w:rPr>
          <w:spacing w:val="-5"/>
        </w:rPr>
        <w:t> </w:t>
      </w:r>
      <w:r>
        <w:rPr/>
        <w:t>antennas</w:t>
      </w:r>
      <w:r>
        <w:rPr>
          <w:spacing w:val="-5"/>
        </w:rPr>
        <w:t> </w:t>
      </w:r>
      <w:hyperlink w:history="true" w:anchor="_bookmark53">
        <w:r>
          <w:rPr>
            <w:color w:val="2196D1"/>
          </w:rPr>
          <w:t>[27,28]</w:t>
        </w:r>
      </w:hyperlink>
      <w:r>
        <w:rPr/>
        <w:t>,</w:t>
      </w:r>
      <w:r>
        <w:rPr>
          <w:spacing w:val="40"/>
        </w:rPr>
        <w:t> </w:t>
      </w:r>
      <w:r>
        <w:rPr/>
        <w:t>and</w:t>
      </w:r>
      <w:r>
        <w:rPr>
          <w:spacing w:val="-9"/>
        </w:rPr>
        <w:t> </w:t>
      </w:r>
      <w:r>
        <w:rPr/>
        <w:t>monopole</w:t>
      </w:r>
      <w:r>
        <w:rPr>
          <w:spacing w:val="-10"/>
        </w:rPr>
        <w:t> </w:t>
      </w:r>
      <w:r>
        <w:rPr/>
        <w:t>antennas</w:t>
      </w:r>
      <w:r>
        <w:rPr>
          <w:spacing w:val="-8"/>
        </w:rPr>
        <w:t> </w:t>
      </w:r>
      <w:hyperlink w:history="true" w:anchor="_bookmark54">
        <w:r>
          <w:rPr>
            <w:color w:val="2196D1"/>
          </w:rPr>
          <w:t>[29,30]</w:t>
        </w:r>
      </w:hyperlink>
      <w:r>
        <w:rPr/>
        <w:t>.</w:t>
      </w:r>
      <w:r>
        <w:rPr>
          <w:spacing w:val="-9"/>
        </w:rPr>
        <w:t> </w:t>
      </w:r>
      <w:r>
        <w:rPr/>
        <w:t>Although</w:t>
      </w:r>
      <w:r>
        <w:rPr>
          <w:spacing w:val="-10"/>
        </w:rPr>
        <w:t> </w:t>
      </w:r>
      <w:r>
        <w:rPr/>
        <w:t>originally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LP</w:t>
      </w:r>
      <w:r>
        <w:rPr>
          <w:spacing w:val="-10"/>
        </w:rPr>
        <w:t> </w:t>
      </w:r>
      <w:r>
        <w:rPr/>
        <w:t>element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>
          <w:spacing w:val="-10"/>
        </w:rPr>
        <w:t>a</w:t>
      </w:r>
    </w:p>
    <w:p>
      <w:pPr>
        <w:pStyle w:val="BodyText"/>
        <w:spacing w:line="276" w:lineRule="auto" w:before="15"/>
        <w:ind w:left="131" w:right="38"/>
        <w:jc w:val="both"/>
      </w:pPr>
      <w:r>
        <w:rPr>
          <w:spacing w:val="-2"/>
        </w:rPr>
        <w:t>CP</w:t>
      </w:r>
      <w:r>
        <w:rPr>
          <w:spacing w:val="-3"/>
        </w:rPr>
        <w:t> </w:t>
      </w:r>
      <w:r>
        <w:rPr>
          <w:spacing w:val="-2"/>
        </w:rPr>
        <w:t>element</w:t>
      </w:r>
      <w:r>
        <w:rPr>
          <w:spacing w:val="-3"/>
        </w:rPr>
        <w:t> </w:t>
      </w:r>
      <w:r>
        <w:rPr>
          <w:spacing w:val="-2"/>
        </w:rPr>
        <w:t>with a</w:t>
      </w:r>
      <w:r>
        <w:rPr>
          <w:spacing w:val="-3"/>
        </w:rPr>
        <w:t> </w:t>
      </w:r>
      <w:r>
        <w:rPr>
          <w:spacing w:val="-2"/>
        </w:rPr>
        <w:t>limited bandwidth,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substantial</w:t>
      </w:r>
      <w:r>
        <w:rPr>
          <w:spacing w:val="-3"/>
        </w:rPr>
        <w:t> </w:t>
      </w:r>
      <w:r>
        <w:rPr>
          <w:spacing w:val="-2"/>
        </w:rPr>
        <w:t>CP</w:t>
      </w:r>
      <w:r>
        <w:rPr>
          <w:spacing w:val="-3"/>
        </w:rPr>
        <w:t> </w:t>
      </w:r>
      <w:r>
        <w:rPr>
          <w:spacing w:val="-2"/>
        </w:rPr>
        <w:t>bandwidth can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/>
        <w:t>generated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exciting</w:t>
      </w:r>
      <w:r>
        <w:rPr>
          <w:spacing w:val="-9"/>
        </w:rPr>
        <w:t> </w:t>
      </w:r>
      <w:r>
        <w:rPr/>
        <w:t>elements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appropriate</w:t>
      </w:r>
      <w:r>
        <w:rPr>
          <w:spacing w:val="-9"/>
        </w:rPr>
        <w:t> </w:t>
      </w:r>
      <w:r>
        <w:rPr/>
        <w:t>sequential</w:t>
      </w:r>
      <w:r>
        <w:rPr>
          <w:spacing w:val="-10"/>
        </w:rPr>
        <w:t> </w:t>
      </w:r>
      <w:r>
        <w:rPr/>
        <w:t>rotation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phase differences. The feeding network adopted direct 1-to-4 power</w:t>
      </w:r>
      <w:r>
        <w:rPr>
          <w:spacing w:val="40"/>
        </w:rPr>
        <w:t> </w:t>
      </w:r>
      <w:r>
        <w:rPr/>
        <w:t>dividers</w:t>
      </w:r>
      <w:r>
        <w:rPr>
          <w:spacing w:val="50"/>
        </w:rPr>
        <w:t> </w:t>
      </w:r>
      <w:hyperlink w:history="true" w:anchor="_bookmark51">
        <w:r>
          <w:rPr>
            <w:color w:val="2196D1"/>
          </w:rPr>
          <w:t>[24,25]</w:t>
        </w:r>
      </w:hyperlink>
      <w:r>
        <w:rPr/>
        <w:t>.</w:t>
      </w:r>
      <w:r>
        <w:rPr>
          <w:spacing w:val="50"/>
        </w:rPr>
        <w:t> </w:t>
      </w:r>
      <w:r>
        <w:rPr/>
        <w:t>However,</w:t>
      </w:r>
      <w:r>
        <w:rPr>
          <w:spacing w:val="50"/>
        </w:rPr>
        <w:t> </w:t>
      </w:r>
      <w:r>
        <w:rPr/>
        <w:t>the</w:t>
      </w:r>
      <w:r>
        <w:rPr>
          <w:spacing w:val="51"/>
        </w:rPr>
        <w:t> </w:t>
      </w:r>
      <w:r>
        <w:rPr/>
        <w:t>feeding</w:t>
      </w:r>
      <w:r>
        <w:rPr>
          <w:spacing w:val="49"/>
        </w:rPr>
        <w:t> </w:t>
      </w:r>
      <w:r>
        <w:rPr/>
        <w:t>network</w:t>
      </w:r>
      <w:r>
        <w:rPr>
          <w:spacing w:val="50"/>
        </w:rPr>
        <w:t> </w:t>
      </w:r>
      <w:r>
        <w:rPr/>
        <w:t>utilized</w:t>
      </w:r>
      <w:r>
        <w:rPr>
          <w:spacing w:val="50"/>
        </w:rPr>
        <w:t> </w:t>
      </w:r>
      <w:r>
        <w:rPr>
          <w:spacing w:val="-2"/>
        </w:rPr>
        <w:t>Wilkinson</w:t>
      </w:r>
    </w:p>
    <w:p>
      <w:pPr>
        <w:pStyle w:val="BodyText"/>
        <w:spacing w:line="193" w:lineRule="exact"/>
        <w:ind w:left="131"/>
        <w:jc w:val="both"/>
      </w:pPr>
      <w:r>
        <w:rPr/>
        <w:t>power</w:t>
      </w:r>
      <w:r>
        <w:rPr>
          <w:spacing w:val="13"/>
        </w:rPr>
        <w:t> </w:t>
      </w:r>
      <w:r>
        <w:rPr/>
        <w:t>dividers,</w:t>
      </w:r>
      <w:r>
        <w:rPr>
          <w:spacing w:val="16"/>
        </w:rPr>
        <w:t> </w:t>
      </w:r>
      <w:r>
        <w:rPr/>
        <w:t>90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9"/>
          <w:vertAlign w:val="baseline"/>
        </w:rPr>
        <w:t> </w:t>
      </w:r>
      <w:r>
        <w:rPr>
          <w:vertAlign w:val="baseline"/>
        </w:rPr>
        <w:t>phase</w:t>
      </w:r>
      <w:r>
        <w:rPr>
          <w:spacing w:val="14"/>
          <w:vertAlign w:val="baseline"/>
        </w:rPr>
        <w:t> </w:t>
      </w:r>
      <w:r>
        <w:rPr>
          <w:vertAlign w:val="baseline"/>
        </w:rPr>
        <w:t>shifters,</w:t>
      </w:r>
      <w:r>
        <w:rPr>
          <w:spacing w:val="16"/>
          <w:vertAlign w:val="baseline"/>
        </w:rPr>
        <w:t> </w:t>
      </w:r>
      <w:r>
        <w:rPr>
          <w:vertAlign w:val="baseline"/>
        </w:rPr>
        <w:t>and</w:t>
      </w:r>
      <w:r>
        <w:rPr>
          <w:spacing w:val="15"/>
          <w:vertAlign w:val="baseline"/>
        </w:rPr>
        <w:t> </w:t>
      </w:r>
      <w:r>
        <w:rPr>
          <w:vertAlign w:val="baseline"/>
        </w:rPr>
        <w:t>180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9"/>
          <w:vertAlign w:val="baseline"/>
        </w:rPr>
        <w:t> </w:t>
      </w:r>
      <w:r>
        <w:rPr>
          <w:vertAlign w:val="baseline"/>
        </w:rPr>
        <w:t>phase</w:t>
      </w:r>
      <w:r>
        <w:rPr>
          <w:spacing w:val="16"/>
          <w:vertAlign w:val="baseline"/>
        </w:rPr>
        <w:t> </w:t>
      </w:r>
      <w:r>
        <w:rPr>
          <w:vertAlign w:val="baseline"/>
        </w:rPr>
        <w:t>shifters</w:t>
      </w:r>
      <w:r>
        <w:rPr>
          <w:spacing w:val="16"/>
          <w:vertAlign w:val="baseline"/>
        </w:rPr>
        <w:t> </w:t>
      </w:r>
      <w:r>
        <w:rPr>
          <w:vertAlign w:val="baseline"/>
        </w:rPr>
        <w:t>to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devise</w:t>
      </w:r>
    </w:p>
    <w:p>
      <w:pPr>
        <w:pStyle w:val="BodyText"/>
        <w:spacing w:line="223" w:lineRule="auto" w:before="11"/>
        <w:ind w:left="131" w:right="38"/>
        <w:jc w:val="both"/>
      </w:pPr>
      <w:r>
        <w:rPr/>
        <w:t>ultra-wideband</w:t>
      </w:r>
      <w:r>
        <w:rPr>
          <w:spacing w:val="-3"/>
        </w:rPr>
        <w:t> </w:t>
      </w:r>
      <w:r>
        <w:rPr/>
        <w:t>CP</w:t>
      </w:r>
      <w:r>
        <w:rPr>
          <w:spacing w:val="-4"/>
        </w:rPr>
        <w:t> </w:t>
      </w:r>
      <w:r>
        <w:rPr/>
        <w:t>antennas</w:t>
      </w:r>
      <w:r>
        <w:rPr>
          <w:spacing w:val="-4"/>
        </w:rPr>
        <w:t> </w:t>
      </w:r>
      <w:hyperlink w:history="true" w:anchor="_bookmark52">
        <w:r>
          <w:rPr>
            <w:color w:val="2196D1"/>
          </w:rPr>
          <w:t>[26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30]</w:t>
        </w:r>
      </w:hyperlink>
      <w:r>
        <w:rPr/>
        <w:t>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Ref.</w:t>
      </w:r>
      <w:r>
        <w:rPr>
          <w:spacing w:val="-3"/>
        </w:rPr>
        <w:t> </w:t>
      </w:r>
      <w:hyperlink w:history="true" w:anchor="_bookmark55">
        <w:r>
          <w:rPr>
            <w:color w:val="2196D1"/>
          </w:rPr>
          <w:t>[30]</w:t>
        </w:r>
      </w:hyperlink>
      <w:r>
        <w:rPr/>
        <w:t>,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feeding</w:t>
      </w:r>
      <w:r>
        <w:rPr>
          <w:spacing w:val="-4"/>
        </w:rPr>
        <w:t> </w:t>
      </w:r>
      <w:r>
        <w:rPr/>
        <w:t>network</w:t>
      </w:r>
      <w:r>
        <w:rPr>
          <w:spacing w:val="40"/>
        </w:rPr>
        <w:t> </w:t>
      </w:r>
      <w:r>
        <w:rPr/>
        <w:t>employed</w:t>
      </w:r>
      <w:r>
        <w:rPr>
          <w:spacing w:val="3"/>
        </w:rPr>
        <w:t> </w:t>
      </w:r>
      <w:r>
        <w:rPr/>
        <w:t>three</w:t>
      </w:r>
      <w:r>
        <w:rPr>
          <w:spacing w:val="4"/>
        </w:rPr>
        <w:t> </w:t>
      </w:r>
      <w:r>
        <w:rPr/>
        <w:t>cascaded</w:t>
      </w:r>
      <w:r>
        <w:rPr>
          <w:spacing w:val="3"/>
        </w:rPr>
        <w:t> </w:t>
      </w:r>
      <w:r>
        <w:rPr/>
        <w:t>Wilkinson</w:t>
      </w:r>
      <w:r>
        <w:rPr>
          <w:spacing w:val="4"/>
        </w:rPr>
        <w:t> </w:t>
      </w:r>
      <w:r>
        <w:rPr/>
        <w:t>power</w:t>
      </w:r>
      <w:r>
        <w:rPr>
          <w:spacing w:val="3"/>
        </w:rPr>
        <w:t> </w:t>
      </w:r>
      <w:r>
        <w:rPr/>
        <w:t>dividers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further</w:t>
      </w:r>
      <w:r>
        <w:rPr>
          <w:spacing w:val="4"/>
        </w:rPr>
        <w:t> </w:t>
      </w:r>
      <w:r>
        <w:rPr>
          <w:spacing w:val="-2"/>
        </w:rPr>
        <w:t>enhance</w:t>
      </w:r>
    </w:p>
    <w:p>
      <w:pPr>
        <w:pStyle w:val="BodyText"/>
        <w:spacing w:before="30"/>
        <w:ind w:left="131"/>
        <w:jc w:val="both"/>
      </w:pPr>
      <w:r>
        <w:rPr/>
        <w:t>the</w:t>
      </w:r>
      <w:r>
        <w:rPr>
          <w:spacing w:val="-1"/>
        </w:rPr>
        <w:t> </w:t>
      </w:r>
      <w:r>
        <w:rPr/>
        <w:t>antenna</w:t>
      </w:r>
      <w:r>
        <w:rPr>
          <w:spacing w:val="-1"/>
        </w:rPr>
        <w:t> </w:t>
      </w:r>
      <w:r>
        <w:rPr>
          <w:spacing w:val="-2"/>
        </w:rPr>
        <w:t>bandwidth.</w:t>
      </w:r>
    </w:p>
    <w:p>
      <w:pPr>
        <w:pStyle w:val="BodyText"/>
        <w:spacing w:line="276" w:lineRule="auto" w:before="27"/>
        <w:ind w:left="131" w:right="38" w:firstLine="239"/>
        <w:jc w:val="both"/>
      </w:pPr>
      <w:r>
        <w:rPr/>
        <w:t>In addition to the aforementioned methods, characteristic </w:t>
      </w:r>
      <w:r>
        <w:rPr/>
        <w:t>mode</w:t>
      </w:r>
      <w:r>
        <w:rPr>
          <w:spacing w:val="40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(CMA)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widely</w:t>
      </w:r>
      <w:r>
        <w:rPr>
          <w:spacing w:val="-9"/>
        </w:rPr>
        <w:t> </w:t>
      </w:r>
      <w:r>
        <w:rPr/>
        <w:t>employed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physically</w:t>
      </w:r>
      <w:r>
        <w:rPr>
          <w:spacing w:val="-9"/>
        </w:rPr>
        <w:t> </w:t>
      </w:r>
      <w:r>
        <w:rPr/>
        <w:t>understand</w:t>
      </w:r>
      <w:r>
        <w:rPr>
          <w:spacing w:val="40"/>
        </w:rPr>
        <w:t> </w:t>
      </w:r>
      <w:r>
        <w:rPr/>
        <w:t>the antenna working principle. CMA is an appropriate method for</w:t>
      </w:r>
      <w:r>
        <w:rPr>
          <w:spacing w:val="40"/>
        </w:rPr>
        <w:t> </w:t>
      </w:r>
      <w:r>
        <w:rPr/>
        <w:t>examining the operating mechanism of antennas, primarily by investi-</w:t>
      </w:r>
      <w:r>
        <w:rPr>
          <w:spacing w:val="40"/>
        </w:rPr>
        <w:t> </w:t>
      </w:r>
      <w:r>
        <w:rPr>
          <w:spacing w:val="-2"/>
        </w:rPr>
        <w:t>gating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current</w:t>
      </w:r>
      <w:r>
        <w:rPr>
          <w:spacing w:val="2"/>
        </w:rPr>
        <w:t> </w:t>
      </w:r>
      <w:r>
        <w:rPr>
          <w:spacing w:val="-2"/>
        </w:rPr>
        <w:t>distribution</w:t>
      </w:r>
      <w:r>
        <w:rPr>
          <w:spacing w:val="1"/>
        </w:rPr>
        <w:t> </w:t>
      </w:r>
      <w:r>
        <w:rPr>
          <w:spacing w:val="-2"/>
        </w:rPr>
        <w:t>of</w:t>
      </w:r>
      <w:r>
        <w:rPr>
          <w:spacing w:val="3"/>
        </w:rPr>
        <w:t> </w:t>
      </w:r>
      <w:r>
        <w:rPr>
          <w:spacing w:val="-2"/>
        </w:rPr>
        <w:t>characteristic</w:t>
      </w:r>
      <w:r>
        <w:rPr>
          <w:spacing w:val="2"/>
        </w:rPr>
        <w:t> </w:t>
      </w:r>
      <w:r>
        <w:rPr>
          <w:spacing w:val="-2"/>
        </w:rPr>
        <w:t>modes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>
          <w:spacing w:val="-2"/>
        </w:rPr>
        <w:t>analyzing</w:t>
      </w:r>
      <w:r>
        <w:rPr>
          <w:spacing w:val="1"/>
        </w:rPr>
        <w:t> </w:t>
      </w:r>
      <w:r>
        <w:rPr>
          <w:spacing w:val="-5"/>
        </w:rPr>
        <w:t>the</w:t>
      </w:r>
    </w:p>
    <w:p>
      <w:pPr>
        <w:pStyle w:val="BodyText"/>
        <w:spacing w:line="223" w:lineRule="auto"/>
        <w:ind w:left="131" w:right="38"/>
        <w:jc w:val="both"/>
      </w:pPr>
      <w:r>
        <w:rPr/>
        <w:t>radiating behavior </w:t>
      </w:r>
      <w:hyperlink w:history="true" w:anchor="_bookmark56">
        <w:r>
          <w:rPr>
            <w:color w:val="2196D1"/>
          </w:rPr>
          <w:t>[31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37]</w:t>
        </w:r>
      </w:hyperlink>
      <w:r>
        <w:rPr/>
        <w:t>. In Ref. </w:t>
      </w:r>
      <w:hyperlink w:history="true" w:anchor="_bookmark57">
        <w:r>
          <w:rPr>
            <w:color w:val="2196D1"/>
          </w:rPr>
          <w:t>[32]</w:t>
        </w:r>
      </w:hyperlink>
      <w:r>
        <w:rPr/>
        <w:t>, CMA is performed on a</w:t>
      </w:r>
      <w:r>
        <w:rPr>
          <w:spacing w:val="40"/>
        </w:rPr>
        <w:t> </w:t>
      </w:r>
      <w:r>
        <w:rPr/>
        <w:t>hexagon-shaped</w:t>
      </w:r>
      <w:r>
        <w:rPr>
          <w:spacing w:val="6"/>
        </w:rPr>
        <w:t> </w:t>
      </w:r>
      <w:r>
        <w:rPr/>
        <w:t>slotted</w:t>
      </w:r>
      <w:r>
        <w:rPr>
          <w:spacing w:val="6"/>
        </w:rPr>
        <w:t> </w:t>
      </w:r>
      <w:r>
        <w:rPr/>
        <w:t>patch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comprehend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concept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>
          <w:spacing w:val="-2"/>
        </w:rPr>
        <w:t>circularly</w:t>
      </w:r>
    </w:p>
    <w:p>
      <w:pPr>
        <w:pStyle w:val="BodyText"/>
        <w:spacing w:line="276" w:lineRule="auto" w:before="26"/>
        <w:ind w:left="131" w:right="38"/>
        <w:jc w:val="both"/>
      </w:pPr>
      <w:r>
        <w:rPr/>
        <w:t>polarized radiation. In Ref. </w:t>
      </w:r>
      <w:hyperlink w:history="true" w:anchor="_bookmark59">
        <w:r>
          <w:rPr>
            <w:color w:val="2196D1"/>
          </w:rPr>
          <w:t>[34]</w:t>
        </w:r>
      </w:hyperlink>
      <w:r>
        <w:rPr/>
        <w:t>, CMA is utilized to design an antenna</w:t>
      </w:r>
      <w:r>
        <w:rPr>
          <w:spacing w:val="40"/>
        </w:rPr>
        <w:t> </w:t>
      </w:r>
      <w:r>
        <w:rPr/>
        <w:t>that achieves wide bandwidth, compact size, stable pattern, and </w:t>
      </w:r>
      <w:r>
        <w:rPr/>
        <w:t>low</w:t>
      </w:r>
      <w:r>
        <w:rPr>
          <w:spacing w:val="40"/>
        </w:rPr>
        <w:t> </w:t>
      </w:r>
      <w:r>
        <w:rPr/>
        <w:t>cross-polarization. A wideband and high-isolated back-cover antenna</w:t>
      </w:r>
      <w:r>
        <w:rPr>
          <w:spacing w:val="40"/>
        </w:rPr>
        <w:t> </w:t>
      </w:r>
      <w:r>
        <w:rPr/>
        <w:t>pair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smartphones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designed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employing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sets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characteristic</w:t>
      </w:r>
      <w:r>
        <w:rPr>
          <w:spacing w:val="40"/>
        </w:rPr>
        <w:t> </w:t>
      </w:r>
      <w:r>
        <w:rPr/>
        <w:t>modes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Ref.</w:t>
      </w:r>
      <w:r>
        <w:rPr>
          <w:spacing w:val="-9"/>
        </w:rPr>
        <w:t> </w:t>
      </w:r>
      <w:hyperlink w:history="true" w:anchor="_bookmark61">
        <w:r>
          <w:rPr>
            <w:color w:val="2196D1"/>
          </w:rPr>
          <w:t>[36]</w:t>
        </w:r>
      </w:hyperlink>
      <w:r>
        <w:rPr/>
        <w:t>.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brief,</w:t>
      </w:r>
      <w:r>
        <w:rPr>
          <w:spacing w:val="-9"/>
        </w:rPr>
        <w:t> </w:t>
      </w:r>
      <w:r>
        <w:rPr/>
        <w:t>CMA</w:t>
      </w:r>
      <w:r>
        <w:rPr>
          <w:spacing w:val="-10"/>
        </w:rPr>
        <w:t> </w:t>
      </w:r>
      <w:r>
        <w:rPr/>
        <w:t>confers</w:t>
      </w:r>
      <w:r>
        <w:rPr>
          <w:spacing w:val="-10"/>
        </w:rPr>
        <w:t> </w:t>
      </w:r>
      <w:r>
        <w:rPr/>
        <w:t>notable</w:t>
      </w:r>
      <w:r>
        <w:rPr>
          <w:spacing w:val="-9"/>
        </w:rPr>
        <w:t> </w:t>
      </w:r>
      <w:r>
        <w:rPr/>
        <w:t>advantages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terms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/>
        <w:t>improving the accuracy of antenna design.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Positive-intrinsic negative (PIN) diodes and varactor diodes </w:t>
      </w:r>
      <w:r>
        <w:rPr/>
        <w:t>are</w:t>
      </w:r>
      <w:r>
        <w:rPr>
          <w:spacing w:val="40"/>
        </w:rPr>
        <w:t> </w:t>
      </w:r>
      <w:r>
        <w:rPr/>
        <w:t>commonly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reconfigure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radiation</w:t>
      </w:r>
      <w:r>
        <w:rPr>
          <w:spacing w:val="-2"/>
        </w:rPr>
        <w:t> </w:t>
      </w:r>
      <w:r>
        <w:rPr/>
        <w:t>aperture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peripheral</w:t>
      </w:r>
      <w:r>
        <w:rPr>
          <w:spacing w:val="-2"/>
        </w:rPr>
        <w:t> </w:t>
      </w:r>
      <w:r>
        <w:rPr>
          <w:spacing w:val="-4"/>
        </w:rPr>
        <w:t>bias</w:t>
      </w:r>
    </w:p>
    <w:p>
      <w:pPr>
        <w:pStyle w:val="BodyText"/>
        <w:spacing w:line="223" w:lineRule="auto"/>
        <w:ind w:left="131" w:right="38"/>
        <w:jc w:val="both"/>
      </w:pPr>
      <w:r>
        <w:rPr/>
        <w:t>circuit of an antenna, enabling reconfigurability of the antenna</w:t>
      </w:r>
      <w:r>
        <w:rPr>
          <w:rFonts w:ascii="STIX" w:hAnsi="STIX"/>
        </w:rPr>
        <w:t>’</w:t>
      </w:r>
      <w:r>
        <w:rPr/>
        <w:t>s oper-</w:t>
      </w:r>
      <w:r>
        <w:rPr>
          <w:spacing w:val="40"/>
        </w:rPr>
        <w:t> </w:t>
      </w:r>
      <w:r>
        <w:rPr/>
        <w:t>ating</w:t>
      </w:r>
      <w:r>
        <w:rPr>
          <w:spacing w:val="3"/>
        </w:rPr>
        <w:t> </w:t>
      </w:r>
      <w:r>
        <w:rPr/>
        <w:t>state.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PIN</w:t>
      </w:r>
      <w:r>
        <w:rPr>
          <w:spacing w:val="3"/>
        </w:rPr>
        <w:t> </w:t>
      </w:r>
      <w:r>
        <w:rPr/>
        <w:t>diodes,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operating</w:t>
      </w:r>
      <w:r>
        <w:rPr>
          <w:spacing w:val="3"/>
        </w:rPr>
        <w:t> </w:t>
      </w:r>
      <w:r>
        <w:rPr/>
        <w:t>frequency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4"/>
        </w:rPr>
        <w:t> </w:t>
      </w:r>
      <w:r>
        <w:rPr/>
        <w:t>changed</w:t>
      </w:r>
      <w:r>
        <w:rPr>
          <w:spacing w:val="4"/>
        </w:rPr>
        <w:t> </w:t>
      </w:r>
      <w:r>
        <w:rPr>
          <w:spacing w:val="-5"/>
        </w:rPr>
        <w:t>to</w:t>
      </w:r>
    </w:p>
    <w:p>
      <w:pPr>
        <w:pStyle w:val="BodyText"/>
        <w:spacing w:line="276" w:lineRule="auto" w:before="25"/>
        <w:ind w:left="131" w:right="38"/>
        <w:jc w:val="both"/>
      </w:pPr>
      <w:r>
        <w:rPr/>
        <w:t>meet specific requirements, but continuous scanning of the operating</w:t>
      </w:r>
      <w:r>
        <w:rPr>
          <w:spacing w:val="40"/>
        </w:rPr>
        <w:t> </w:t>
      </w:r>
      <w:r>
        <w:rPr/>
        <w:t>frequency is limited. On the other hand, varactor diodes provide an</w:t>
      </w:r>
      <w:r>
        <w:rPr>
          <w:spacing w:val="40"/>
        </w:rPr>
        <w:t> </w:t>
      </w:r>
      <w:r>
        <w:rPr/>
        <w:t>excellent</w:t>
      </w:r>
      <w:r>
        <w:rPr>
          <w:spacing w:val="-3"/>
        </w:rPr>
        <w:t> </w:t>
      </w:r>
      <w:r>
        <w:rPr/>
        <w:t>solution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continuous</w:t>
      </w:r>
      <w:r>
        <w:rPr>
          <w:spacing w:val="-3"/>
        </w:rPr>
        <w:t> </w:t>
      </w:r>
      <w:r>
        <w:rPr/>
        <w:t>frequency</w:t>
      </w:r>
      <w:r>
        <w:rPr>
          <w:spacing w:val="-3"/>
        </w:rPr>
        <w:t> </w:t>
      </w:r>
      <w:r>
        <w:rPr/>
        <w:t>scanning;</w:t>
      </w:r>
      <w:r>
        <w:rPr>
          <w:spacing w:val="-4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low</w:t>
      </w:r>
      <w:r>
        <w:rPr>
          <w:spacing w:val="40"/>
        </w:rPr>
        <w:t> </w:t>
      </w:r>
      <w:r>
        <w:rPr/>
        <w:t>self-resonant frequency of commercial varactor diodes restricts their</w:t>
      </w:r>
      <w:r>
        <w:rPr>
          <w:spacing w:val="40"/>
        </w:rPr>
        <w:t> </w:t>
      </w:r>
      <w:r>
        <w:rPr>
          <w:spacing w:val="-2"/>
        </w:rPr>
        <w:t>tunable frequency range. Additionally, micro-electro-mechanical system</w:t>
      </w:r>
      <w:r>
        <w:rPr>
          <w:spacing w:val="40"/>
        </w:rPr>
        <w:t> </w:t>
      </w:r>
      <w:r>
        <w:rPr/>
        <w:t>(MEMS) switches </w:t>
      </w:r>
      <w:hyperlink w:history="true" w:anchor="_bookmark62">
        <w:r>
          <w:rPr>
            <w:color w:val="2196D1"/>
          </w:rPr>
          <w:t>[38,39]</w:t>
        </w:r>
      </w:hyperlink>
      <w:r>
        <w:rPr>
          <w:color w:val="2196D1"/>
        </w:rPr>
        <w:t> </w:t>
      </w:r>
      <w:r>
        <w:rPr/>
        <w:t>and tunable materials are also available for</w:t>
      </w:r>
      <w:r>
        <w:rPr>
          <w:spacing w:val="40"/>
        </w:rPr>
        <w:t> </w:t>
      </w:r>
      <w:r>
        <w:rPr/>
        <w:t>reconfigurable antennas. Among these options, the use of tunable ma-</w:t>
      </w:r>
      <w:r>
        <w:rPr>
          <w:spacing w:val="40"/>
        </w:rPr>
        <w:t> </w:t>
      </w:r>
      <w:r>
        <w:rPr/>
        <w:t>terials</w:t>
      </w:r>
      <w:r>
        <w:rPr>
          <w:spacing w:val="14"/>
        </w:rPr>
        <w:t> </w:t>
      </w:r>
      <w:r>
        <w:rPr/>
        <w:t>can</w:t>
      </w:r>
      <w:r>
        <w:rPr>
          <w:spacing w:val="12"/>
        </w:rPr>
        <w:t> </w:t>
      </w:r>
      <w:r>
        <w:rPr/>
        <w:t>serve</w:t>
      </w:r>
      <w:r>
        <w:rPr>
          <w:spacing w:val="14"/>
        </w:rPr>
        <w:t> </w:t>
      </w:r>
      <w:r>
        <w:rPr/>
        <w:t>as</w:t>
      </w:r>
      <w:r>
        <w:rPr>
          <w:spacing w:val="14"/>
        </w:rPr>
        <w:t> </w:t>
      </w:r>
      <w:r>
        <w:rPr/>
        <w:t>flexible</w:t>
      </w:r>
      <w:r>
        <w:rPr>
          <w:spacing w:val="13"/>
        </w:rPr>
        <w:t> </w:t>
      </w:r>
      <w:r>
        <w:rPr/>
        <w:t>radio</w:t>
      </w:r>
      <w:r>
        <w:rPr>
          <w:spacing w:val="15"/>
        </w:rPr>
        <w:t> </w:t>
      </w:r>
      <w:r>
        <w:rPr/>
        <w:t>frequency</w:t>
      </w:r>
      <w:r>
        <w:rPr>
          <w:spacing w:val="13"/>
        </w:rPr>
        <w:t> </w:t>
      </w:r>
      <w:r>
        <w:rPr/>
        <w:t>(RF)</w:t>
      </w:r>
      <w:r>
        <w:rPr>
          <w:spacing w:val="13"/>
        </w:rPr>
        <w:t> </w:t>
      </w:r>
      <w:r>
        <w:rPr/>
        <w:t>switches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alter</w:t>
      </w:r>
      <w:r>
        <w:rPr>
          <w:spacing w:val="13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94"/>
        <w:ind w:left="131" w:right="109"/>
        <w:jc w:val="both"/>
      </w:pPr>
      <w:r>
        <w:rPr/>
        <w:br w:type="column"/>
      </w:r>
      <w:r>
        <w:rPr/>
        <w:t>antenna structure </w:t>
      </w:r>
      <w:hyperlink w:history="true" w:anchor="_bookmark63">
        <w:r>
          <w:rPr>
            <w:color w:val="2196D1"/>
          </w:rPr>
          <w:t>[40]</w:t>
        </w:r>
      </w:hyperlink>
      <w:r>
        <w:rPr/>
        <w:t>. For example, gaseous plasma, due to its high</w:t>
      </w:r>
      <w:r>
        <w:rPr>
          <w:spacing w:val="40"/>
        </w:rPr>
        <w:t> </w:t>
      </w:r>
      <w:r>
        <w:rPr/>
        <w:t>conductivity in the ionized state, can replace the metal parts of the an-</w:t>
      </w:r>
      <w:r>
        <w:rPr>
          <w:spacing w:val="40"/>
        </w:rPr>
        <w:t> </w:t>
      </w:r>
      <w:r>
        <w:rPr/>
        <w:t>tenna to enable beamforming and resonant frequency </w:t>
      </w:r>
      <w:r>
        <w:rPr/>
        <w:t>transformation.</w:t>
      </w:r>
      <w:r>
        <w:rPr>
          <w:spacing w:val="40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large</w:t>
      </w:r>
      <w:r>
        <w:rPr>
          <w:spacing w:val="-8"/>
        </w:rPr>
        <w:t> </w:t>
      </w:r>
      <w:r>
        <w:rPr/>
        <w:t>size,</w:t>
      </w:r>
      <w:r>
        <w:rPr>
          <w:spacing w:val="-7"/>
        </w:rPr>
        <w:t> </w:t>
      </w:r>
      <w:r>
        <w:rPr/>
        <w:t>high</w:t>
      </w:r>
      <w:r>
        <w:rPr>
          <w:spacing w:val="-7"/>
        </w:rPr>
        <w:t> </w:t>
      </w:r>
      <w:r>
        <w:rPr/>
        <w:t>power</w:t>
      </w:r>
      <w:r>
        <w:rPr>
          <w:spacing w:val="-7"/>
        </w:rPr>
        <w:t> </w:t>
      </w:r>
      <w:r>
        <w:rPr/>
        <w:t>consumption,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difficulties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mass production of gaseous plasma formation devices limit their prac-</w:t>
      </w:r>
      <w:r>
        <w:rPr>
          <w:spacing w:val="40"/>
        </w:rPr>
        <w:t> </w:t>
      </w:r>
      <w:r>
        <w:rPr/>
        <w:t>ticality. Solid-state plasma (SSP) antennas, a type of plasma antenna,</w:t>
      </w:r>
      <w:r>
        <w:rPr>
          <w:spacing w:val="40"/>
        </w:rPr>
        <w:t> </w:t>
      </w:r>
      <w:r>
        <w:rPr/>
        <w:t>utilize</w:t>
      </w:r>
      <w:r>
        <w:rPr>
          <w:spacing w:val="-1"/>
        </w:rPr>
        <w:t> </w:t>
      </w:r>
      <w:r>
        <w:rPr/>
        <w:t>semiconductor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silicon processing</w:t>
      </w:r>
      <w:r>
        <w:rPr>
          <w:spacing w:val="-1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fabri-</w:t>
      </w:r>
      <w:r>
        <w:rPr>
          <w:spacing w:val="40"/>
        </w:rPr>
        <w:t> </w:t>
      </w:r>
      <w:r>
        <w:rPr/>
        <w:t>cation of high-performance, high-yield transverse PIN devices </w:t>
      </w:r>
      <w:hyperlink w:history="true" w:anchor="_bookmark64">
        <w:r>
          <w:rPr>
            <w:color w:val="2196D1"/>
          </w:rPr>
          <w:t>[41]</w:t>
        </w:r>
      </w:hyperlink>
      <w:r>
        <w:rPr/>
        <w:t>. By</w:t>
      </w:r>
      <w:r>
        <w:rPr>
          <w:spacing w:val="40"/>
        </w:rPr>
        <w:t> </w:t>
      </w:r>
      <w:r>
        <w:rPr/>
        <w:t>applying</w:t>
      </w:r>
      <w:r>
        <w:rPr>
          <w:spacing w:val="23"/>
        </w:rPr>
        <w:t> </w:t>
      </w:r>
      <w:r>
        <w:rPr/>
        <w:t>an</w:t>
      </w:r>
      <w:r>
        <w:rPr>
          <w:spacing w:val="22"/>
        </w:rPr>
        <w:t> </w:t>
      </w:r>
      <w:r>
        <w:rPr/>
        <w:t>external</w:t>
      </w:r>
      <w:r>
        <w:rPr>
          <w:spacing w:val="22"/>
        </w:rPr>
        <w:t> </w:t>
      </w:r>
      <w:r>
        <w:rPr/>
        <w:t>bias</w:t>
      </w:r>
      <w:r>
        <w:rPr>
          <w:spacing w:val="23"/>
        </w:rPr>
        <w:t> </w:t>
      </w:r>
      <w:r>
        <w:rPr/>
        <w:t>voltage,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SSP</w:t>
      </w:r>
      <w:r>
        <w:rPr>
          <w:spacing w:val="22"/>
        </w:rPr>
        <w:t> </w:t>
      </w:r>
      <w:r>
        <w:rPr/>
        <w:t>region</w:t>
      </w:r>
      <w:r>
        <w:rPr>
          <w:spacing w:val="23"/>
        </w:rPr>
        <w:t> </w:t>
      </w:r>
      <w:r>
        <w:rPr/>
        <w:t>exhibits</w:t>
      </w:r>
      <w:r>
        <w:rPr>
          <w:spacing w:val="24"/>
        </w:rPr>
        <w:t> </w:t>
      </w:r>
      <w:r>
        <w:rPr/>
        <w:t>metal-</w:t>
      </w:r>
      <w:r>
        <w:rPr>
          <w:spacing w:val="-4"/>
        </w:rPr>
        <w:t>like</w:t>
      </w:r>
    </w:p>
    <w:p>
      <w:pPr>
        <w:pStyle w:val="BodyText"/>
        <w:spacing w:line="223" w:lineRule="auto"/>
        <w:ind w:left="131" w:right="110"/>
        <w:jc w:val="both"/>
      </w:pPr>
      <w:r>
        <w:rPr/>
        <w:t>characteristics, thus altering the antenna</w:t>
      </w:r>
      <w:r>
        <w:rPr>
          <w:rFonts w:ascii="STIX" w:hAnsi="STIX"/>
        </w:rPr>
        <w:t>’</w:t>
      </w:r>
      <w:r>
        <w:rPr/>
        <w:t>s performance </w:t>
      </w:r>
      <w:hyperlink w:history="true" w:anchor="_bookmark65">
        <w:r>
          <w:rPr>
            <w:color w:val="2196D1"/>
          </w:rPr>
          <w:t>[42,43]</w:t>
        </w:r>
      </w:hyperlink>
      <w:r>
        <w:rPr/>
        <w:t>.</w:t>
      </w:r>
      <w:r>
        <w:rPr>
          <w:spacing w:val="40"/>
        </w:rPr>
        <w:t> </w:t>
      </w:r>
      <w:r>
        <w:rPr/>
        <w:t>Compared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traditional</w:t>
      </w:r>
      <w:r>
        <w:rPr>
          <w:spacing w:val="18"/>
        </w:rPr>
        <w:t> </w:t>
      </w:r>
      <w:r>
        <w:rPr/>
        <w:t>reconfigurable</w:t>
      </w:r>
      <w:r>
        <w:rPr>
          <w:spacing w:val="19"/>
        </w:rPr>
        <w:t> </w:t>
      </w:r>
      <w:r>
        <w:rPr/>
        <w:t>antennas,</w:t>
      </w:r>
      <w:r>
        <w:rPr>
          <w:spacing w:val="17"/>
        </w:rPr>
        <w:t> </w:t>
      </w:r>
      <w:r>
        <w:rPr/>
        <w:t>SSP</w:t>
      </w:r>
      <w:r>
        <w:rPr>
          <w:spacing w:val="18"/>
        </w:rPr>
        <w:t> </w:t>
      </w:r>
      <w:r>
        <w:rPr/>
        <w:t>antennas</w:t>
      </w:r>
      <w:r>
        <w:rPr>
          <w:spacing w:val="18"/>
        </w:rPr>
        <w:t> </w:t>
      </w:r>
      <w:r>
        <w:rPr>
          <w:spacing w:val="-2"/>
        </w:rPr>
        <w:t>offer</w:t>
      </w:r>
    </w:p>
    <w:p>
      <w:pPr>
        <w:pStyle w:val="BodyText"/>
        <w:spacing w:line="276" w:lineRule="auto" w:before="26"/>
        <w:ind w:left="131" w:right="109"/>
        <w:jc w:val="both"/>
      </w:pPr>
      <w:r>
        <w:rPr/>
        <w:t>advantages such as flexible operating frequency band switching, </w:t>
      </w:r>
      <w:r>
        <w:rPr/>
        <w:t>wide</w:t>
      </w:r>
      <w:r>
        <w:rPr>
          <w:spacing w:val="40"/>
        </w:rPr>
        <w:t> </w:t>
      </w:r>
      <w:r>
        <w:rPr/>
        <w:t>radiation direction range, and good stealth characteristics. As a result,</w:t>
      </w:r>
      <w:r>
        <w:rPr>
          <w:spacing w:val="40"/>
        </w:rPr>
        <w:t> </w:t>
      </w:r>
      <w:r>
        <w:rPr/>
        <w:t>they have become a popular research topic worldwide for achieving</w:t>
      </w:r>
      <w:r>
        <w:rPr>
          <w:spacing w:val="40"/>
        </w:rPr>
        <w:t> </w:t>
      </w:r>
      <w:r>
        <w:rPr>
          <w:spacing w:val="-2"/>
        </w:rPr>
        <w:t>antenna miniaturization and enhancing wireless communication system</w:t>
      </w:r>
      <w:r>
        <w:rPr>
          <w:spacing w:val="40"/>
        </w:rPr>
        <w:t> </w:t>
      </w:r>
      <w:r>
        <w:rPr/>
        <w:t>performance </w:t>
      </w:r>
      <w:hyperlink w:history="true" w:anchor="_bookmark66">
        <w:r>
          <w:rPr>
            <w:color w:val="2196D1"/>
          </w:rPr>
          <w:t>[44]</w:t>
        </w:r>
      </w:hyperlink>
      <w:r>
        <w:rPr/>
        <w:t>.</w:t>
      </w: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This paper focuses on a wideband, high-gain CP reconfigurable </w:t>
      </w:r>
      <w:r>
        <w:rPr/>
        <w:t>an-</w:t>
      </w:r>
      <w:r>
        <w:rPr>
          <w:spacing w:val="40"/>
        </w:rPr>
        <w:t> </w:t>
      </w:r>
      <w:r>
        <w:rPr/>
        <w:t>tenna. The antenna can switch between LHCP and RHCP by manipu-</w:t>
      </w:r>
      <w:r>
        <w:rPr>
          <w:spacing w:val="40"/>
        </w:rPr>
        <w:t> </w:t>
      </w:r>
      <w:r>
        <w:rPr/>
        <w:t>lating different SSP branches. Here, CMA is applied to provide more</w:t>
      </w:r>
      <w:r>
        <w:rPr>
          <w:spacing w:val="40"/>
        </w:rPr>
        <w:t> </w:t>
      </w:r>
      <w:r>
        <w:rPr/>
        <w:t>insights into the antenna operation. The element with excellent CP ra-</w:t>
      </w:r>
      <w:r>
        <w:rPr>
          <w:spacing w:val="40"/>
        </w:rPr>
        <w:t> </w:t>
      </w:r>
      <w:r>
        <w:rPr/>
        <w:t>diation performance at 4.87 GHz is first designed. A reconfigurable</w:t>
      </w:r>
      <w:r>
        <w:rPr>
          <w:spacing w:val="40"/>
        </w:rPr>
        <w:t> </w:t>
      </w:r>
      <w:r>
        <w:rPr/>
        <w:t>sequential-phase feed network has been designed based on the con-</w:t>
      </w:r>
      <w:r>
        <w:rPr>
          <w:spacing w:val="40"/>
        </w:rPr>
        <w:t> </w:t>
      </w:r>
      <w:r>
        <w:rPr/>
        <w:t>ventional</w:t>
      </w:r>
      <w:r>
        <w:rPr>
          <w:spacing w:val="-10"/>
        </w:rPr>
        <w:t> </w:t>
      </w:r>
      <w:r>
        <w:rPr/>
        <w:t>Wilkinson</w:t>
      </w:r>
      <w:r>
        <w:rPr>
          <w:spacing w:val="-10"/>
        </w:rPr>
        <w:t> </w:t>
      </w:r>
      <w:r>
        <w:rPr/>
        <w:t>power</w:t>
      </w:r>
      <w:r>
        <w:rPr>
          <w:spacing w:val="-9"/>
        </w:rPr>
        <w:t> </w:t>
      </w:r>
      <w:r>
        <w:rPr/>
        <w:t>divider</w:t>
      </w:r>
      <w:r>
        <w:rPr>
          <w:spacing w:val="-10"/>
        </w:rPr>
        <w:t> </w:t>
      </w:r>
      <w:r>
        <w:rPr/>
        <w:t>capable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exciting</w:t>
      </w:r>
      <w:r>
        <w:rPr>
          <w:spacing w:val="-10"/>
        </w:rPr>
        <w:t> </w:t>
      </w:r>
      <w:r>
        <w:rPr/>
        <w:t>LHCP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RHCP.</w:t>
      </w:r>
      <w:r>
        <w:rPr>
          <w:spacing w:val="40"/>
        </w:rPr>
        <w:t> </w:t>
      </w:r>
      <w:r>
        <w:rPr/>
        <w:t>SSPP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introduced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localize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energy,</w:t>
      </w:r>
      <w:r>
        <w:rPr>
          <w:spacing w:val="-10"/>
        </w:rPr>
        <w:t> </w:t>
      </w:r>
      <w:r>
        <w:rPr/>
        <w:t>resulting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2.5</w:t>
      </w:r>
      <w:r>
        <w:rPr>
          <w:spacing w:val="-10"/>
        </w:rPr>
        <w:t> </w:t>
      </w:r>
      <w:r>
        <w:rPr/>
        <w:t>dBic</w:t>
      </w:r>
      <w:r>
        <w:rPr>
          <w:spacing w:val="-9"/>
        </w:rPr>
        <w:t> </w:t>
      </w:r>
      <w:r>
        <w:rPr/>
        <w:t>increase</w:t>
      </w:r>
      <w:r>
        <w:rPr>
          <w:spacing w:val="40"/>
        </w:rPr>
        <w:t> </w:t>
      </w:r>
      <w:r>
        <w:rPr/>
        <w:t>in</w:t>
      </w:r>
      <w:r>
        <w:rPr>
          <w:spacing w:val="-10"/>
        </w:rPr>
        <w:t> </w:t>
      </w:r>
      <w:r>
        <w:rPr/>
        <w:t>peak</w:t>
      </w:r>
      <w:r>
        <w:rPr>
          <w:spacing w:val="-10"/>
        </w:rPr>
        <w:t> </w:t>
      </w:r>
      <w:r>
        <w:rPr/>
        <w:t>gain.</w:t>
      </w:r>
      <w:r>
        <w:rPr>
          <w:spacing w:val="-9"/>
        </w:rPr>
        <w:t> </w:t>
      </w:r>
      <w:r>
        <w:rPr/>
        <w:t>These</w:t>
      </w:r>
      <w:r>
        <w:rPr>
          <w:spacing w:val="-10"/>
        </w:rPr>
        <w:t> </w:t>
      </w:r>
      <w:r>
        <w:rPr/>
        <w:t>components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successfully</w:t>
      </w:r>
      <w:r>
        <w:rPr>
          <w:spacing w:val="-10"/>
        </w:rPr>
        <w:t> </w:t>
      </w:r>
      <w:r>
        <w:rPr/>
        <w:t>combined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feed</w:t>
      </w:r>
      <w:r>
        <w:rPr>
          <w:spacing w:val="40"/>
        </w:rPr>
        <w:t> </w:t>
      </w:r>
      <w:r>
        <w:rPr/>
        <w:t>network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realize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wideband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high-gain</w:t>
      </w:r>
      <w:r>
        <w:rPr>
          <w:spacing w:val="-8"/>
        </w:rPr>
        <w:t> </w:t>
      </w:r>
      <w:r>
        <w:rPr/>
        <w:t>CP</w:t>
      </w:r>
      <w:r>
        <w:rPr>
          <w:spacing w:val="-8"/>
        </w:rPr>
        <w:t> </w:t>
      </w:r>
      <w:r>
        <w:rPr/>
        <w:t>reconfigurable</w:t>
      </w:r>
      <w:r>
        <w:rPr>
          <w:spacing w:val="-8"/>
        </w:rPr>
        <w:t> </w:t>
      </w:r>
      <w:r>
        <w:rPr/>
        <w:t>antenna</w:t>
      </w:r>
      <w:r>
        <w:rPr>
          <w:spacing w:val="40"/>
        </w:rPr>
        <w:t> </w:t>
      </w:r>
      <w:r>
        <w:rPr/>
        <w:t>with an overlapped bandwidth of 40.2 % from 4.01 to 6.03 GHz, and it</w:t>
      </w:r>
      <w:r>
        <w:rPr>
          <w:spacing w:val="40"/>
        </w:rPr>
        <w:t> </w:t>
      </w:r>
      <w:r>
        <w:rPr/>
        <w:t>also has a peak gain of 11.68 dBic.</w:t>
      </w:r>
    </w:p>
    <w:p>
      <w:pPr>
        <w:pStyle w:val="BodyText"/>
        <w:spacing w:before="29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2 Design of CP element" w:id="5"/>
      <w:bookmarkEnd w:id="5"/>
      <w:r>
        <w:rPr>
          <w:b w:val="0"/>
        </w:rPr>
      </w:r>
      <w:r>
        <w:rPr>
          <w:spacing w:val="-6"/>
        </w:rPr>
        <w:t>Design</w:t>
      </w:r>
      <w:r>
        <w:rPr>
          <w:spacing w:val="-3"/>
        </w:rPr>
        <w:t> </w:t>
      </w:r>
      <w:r>
        <w:rPr>
          <w:spacing w:val="-6"/>
        </w:rPr>
        <w:t>of</w:t>
      </w:r>
      <w:r>
        <w:rPr>
          <w:spacing w:val="-2"/>
        </w:rPr>
        <w:t> </w:t>
      </w:r>
      <w:r>
        <w:rPr>
          <w:spacing w:val="-6"/>
        </w:rPr>
        <w:t>CP</w:t>
      </w:r>
      <w:r>
        <w:rPr>
          <w:spacing w:val="-1"/>
        </w:rPr>
        <w:t> </w:t>
      </w:r>
      <w:r>
        <w:rPr>
          <w:spacing w:val="-6"/>
        </w:rPr>
        <w:t>element</w:t>
      </w:r>
    </w:p>
    <w:p>
      <w:pPr>
        <w:pStyle w:val="BodyText"/>
        <w:spacing w:before="55"/>
        <w:rPr>
          <w:b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section,</w:t>
      </w:r>
      <w:r>
        <w:rPr>
          <w:spacing w:val="-4"/>
        </w:rPr>
        <w:t> </w:t>
      </w:r>
      <w:r>
        <w:rPr>
          <w:spacing w:val="-2"/>
        </w:rPr>
        <w:t>a concise</w:t>
      </w:r>
      <w:r>
        <w:rPr>
          <w:spacing w:val="-4"/>
        </w:rPr>
        <w:t> </w:t>
      </w:r>
      <w:r>
        <w:rPr>
          <w:spacing w:val="-2"/>
        </w:rPr>
        <w:t>exposition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 theory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CMA</w:t>
      </w:r>
      <w:r>
        <w:rPr>
          <w:spacing w:val="-4"/>
        </w:rPr>
        <w:t> </w:t>
      </w:r>
      <w:r>
        <w:rPr>
          <w:spacing w:val="-2"/>
        </w:rPr>
        <w:t>is </w:t>
      </w:r>
      <w:r>
        <w:rPr>
          <w:spacing w:val="-2"/>
        </w:rPr>
        <w:t>presented</w:t>
      </w:r>
      <w:r>
        <w:rPr>
          <w:spacing w:val="40"/>
        </w:rPr>
        <w:t> </w:t>
      </w:r>
      <w:r>
        <w:rPr/>
        <w:t>initially, followed by a thorough investigation of the inherent circular</w:t>
      </w:r>
      <w:r>
        <w:rPr>
          <w:spacing w:val="40"/>
        </w:rPr>
        <w:t> </w:t>
      </w:r>
      <w:r>
        <w:rPr/>
        <w:t>polarization principle of the element informed by the CMA.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2.1 Characteristic mode theory" w:id="6"/>
      <w:bookmarkEnd w:id="6"/>
      <w:r>
        <w:rPr/>
      </w:r>
      <w:r>
        <w:rPr>
          <w:rFonts w:ascii="Times New Roman"/>
          <w:i/>
          <w:sz w:val="16"/>
        </w:rPr>
        <w:t>Characteristic</w:t>
      </w:r>
      <w:r>
        <w:rPr>
          <w:rFonts w:ascii="Times New Roman"/>
          <w:i/>
          <w:spacing w:val="12"/>
          <w:sz w:val="16"/>
        </w:rPr>
        <w:t> </w:t>
      </w:r>
      <w:r>
        <w:rPr>
          <w:rFonts w:ascii="Times New Roman"/>
          <w:i/>
          <w:sz w:val="16"/>
        </w:rPr>
        <w:t>mode</w:t>
      </w:r>
      <w:r>
        <w:rPr>
          <w:rFonts w:ascii="Times New Roman"/>
          <w:i/>
          <w:spacing w:val="14"/>
          <w:sz w:val="16"/>
        </w:rPr>
        <w:t> </w:t>
      </w:r>
      <w:r>
        <w:rPr>
          <w:rFonts w:ascii="Times New Roman"/>
          <w:i/>
          <w:spacing w:val="-2"/>
          <w:sz w:val="16"/>
        </w:rPr>
        <w:t>theory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CMA is a technique that can visually describe the series of mutually</w:t>
      </w:r>
      <w:r>
        <w:rPr>
          <w:spacing w:val="40"/>
        </w:rPr>
        <w:t> </w:t>
      </w:r>
      <w:r>
        <w:rPr/>
        <w:t>orthogonal and convergent characteristic modes of arbitrarily </w:t>
      </w:r>
      <w:r>
        <w:rPr/>
        <w:t>shaped</w:t>
      </w:r>
      <w:r>
        <w:rPr>
          <w:spacing w:val="40"/>
        </w:rPr>
        <w:t> </w:t>
      </w:r>
      <w:r>
        <w:rPr/>
        <w:t>conductors without any excitation </w:t>
      </w:r>
      <w:hyperlink w:history="true" w:anchor="_bookmark57">
        <w:r>
          <w:rPr>
            <w:color w:val="2196D1"/>
          </w:rPr>
          <w:t>[32]</w:t>
        </w:r>
      </w:hyperlink>
      <w:r>
        <w:rPr/>
        <w:t>. The characteristic modes are a</w:t>
      </w:r>
      <w:r>
        <w:rPr>
          <w:spacing w:val="40"/>
        </w:rPr>
        <w:t> </w:t>
      </w:r>
      <w:r>
        <w:rPr/>
        <w:t>completely orthogonal set utilized to extend all the corresponding cur-</w:t>
      </w:r>
      <w:r>
        <w:rPr>
          <w:spacing w:val="40"/>
        </w:rPr>
        <w:t> </w:t>
      </w:r>
      <w:r>
        <w:rPr/>
        <w:t>rents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excitation</w:t>
      </w:r>
      <w:r>
        <w:rPr>
          <w:spacing w:val="-2"/>
        </w:rPr>
        <w:t> </w:t>
      </w:r>
      <w:r>
        <w:rPr/>
        <w:t>far-fields</w:t>
      </w:r>
      <w:r>
        <w:rPr>
          <w:spacing w:val="-2"/>
        </w:rPr>
        <w:t> </w:t>
      </w:r>
      <w:r>
        <w:rPr/>
        <w:t>induced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excitation</w:t>
      </w:r>
      <w:r>
        <w:rPr>
          <w:spacing w:val="-2"/>
        </w:rPr>
        <w:t> </w:t>
      </w:r>
      <w:r>
        <w:rPr/>
        <w:t>sources.</w:t>
      </w:r>
      <w:r>
        <w:rPr>
          <w:spacing w:val="-3"/>
        </w:rPr>
        <w:t> </w:t>
      </w:r>
      <w:r>
        <w:rPr/>
        <w:t>In</w:t>
      </w:r>
      <w:r>
        <w:rPr>
          <w:spacing w:val="40"/>
        </w:rPr>
        <w:t> </w:t>
      </w:r>
      <w:r>
        <w:rPr/>
        <w:t>other words, the induced current on a perfect electric conductor (PEC)</w:t>
      </w:r>
      <w:r>
        <w:rPr>
          <w:spacing w:val="40"/>
        </w:rPr>
        <w:t> </w:t>
      </w:r>
      <w:r>
        <w:rPr/>
        <w:t>can be represented as the superposition of characteristic currents,</w:t>
      </w:r>
      <w:r>
        <w:rPr>
          <w:spacing w:val="40"/>
        </w:rPr>
        <w:t> </w:t>
      </w:r>
      <w:r>
        <w:rPr/>
        <w:t>defined as Eq. </w:t>
      </w:r>
      <w:hyperlink w:history="true" w:anchor="_bookmark4">
        <w:r>
          <w:rPr>
            <w:color w:val="2196D1"/>
          </w:rPr>
          <w:t>(1)</w:t>
        </w:r>
      </w:hyperlink>
      <w:r>
        <w:rPr>
          <w:color w:val="2196D1"/>
        </w:rPr>
        <w:t> </w:t>
      </w:r>
      <w:hyperlink w:history="true" w:anchor="_bookmark61">
        <w:r>
          <w:rPr>
            <w:color w:val="2196D1"/>
          </w:rPr>
          <w:t>[36]</w:t>
        </w:r>
      </w:hyperlink>
      <w:r>
        <w:rPr/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212"/>
        <w:rPr>
          <w:sz w:val="20"/>
        </w:rPr>
      </w:pPr>
      <w:r>
        <w:rPr>
          <w:sz w:val="20"/>
        </w:rPr>
        <w:drawing>
          <wp:inline distT="0" distB="0" distL="0" distR="0">
            <wp:extent cx="5236077" cy="230428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77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2" w:id="7"/>
      <w:bookmarkEnd w:id="7"/>
      <w:r>
        <w:rPr/>
      </w:r>
      <w:r>
        <w:rPr>
          <w:b/>
          <w:sz w:val="14"/>
        </w:rPr>
        <w:t>Fig.</w:t>
      </w:r>
      <w:r>
        <w:rPr>
          <w:b/>
          <w:spacing w:val="11"/>
          <w:sz w:val="14"/>
        </w:rPr>
        <w:t> </w:t>
      </w:r>
      <w:r>
        <w:rPr>
          <w:b/>
          <w:sz w:val="14"/>
        </w:rPr>
        <w:t>2.</w:t>
      </w:r>
      <w:r>
        <w:rPr>
          <w:b/>
          <w:spacing w:val="34"/>
          <w:sz w:val="14"/>
        </w:rPr>
        <w:t> </w:t>
      </w:r>
      <w:r>
        <w:rPr>
          <w:sz w:val="14"/>
        </w:rPr>
        <w:t>(a)</w:t>
      </w:r>
      <w:r>
        <w:rPr>
          <w:spacing w:val="13"/>
          <w:sz w:val="14"/>
        </w:rPr>
        <w:t> </w:t>
      </w:r>
      <w:r>
        <w:rPr>
          <w:sz w:val="14"/>
        </w:rPr>
        <w:t>MS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CA</w:t>
      </w:r>
      <w:r>
        <w:rPr>
          <w:spacing w:val="12"/>
          <w:sz w:val="14"/>
        </w:rPr>
        <w:t> </w:t>
      </w:r>
      <w:r>
        <w:rPr>
          <w:sz w:val="14"/>
        </w:rPr>
        <w:t>for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first</w:t>
      </w:r>
      <w:r>
        <w:rPr>
          <w:spacing w:val="12"/>
          <w:sz w:val="14"/>
        </w:rPr>
        <w:t> </w:t>
      </w:r>
      <w:r>
        <w:rPr>
          <w:sz w:val="14"/>
        </w:rPr>
        <w:t>four</w:t>
      </w:r>
      <w:r>
        <w:rPr>
          <w:spacing w:val="13"/>
          <w:sz w:val="14"/>
        </w:rPr>
        <w:t> </w:t>
      </w:r>
      <w:r>
        <w:rPr>
          <w:sz w:val="14"/>
        </w:rPr>
        <w:t>modes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proposed</w:t>
      </w:r>
      <w:r>
        <w:rPr>
          <w:spacing w:val="13"/>
          <w:sz w:val="14"/>
        </w:rPr>
        <w:t> </w:t>
      </w:r>
      <w:r>
        <w:rPr>
          <w:sz w:val="14"/>
        </w:rPr>
        <w:t>antenna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element.</w:t>
      </w:r>
    </w:p>
    <w:p>
      <w:pPr>
        <w:pStyle w:val="BodyText"/>
        <w:spacing w:before="1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899999</wp:posOffset>
            </wp:positionH>
            <wp:positionV relativeFrom="paragraph">
              <wp:posOffset>269343</wp:posOffset>
            </wp:positionV>
            <wp:extent cx="5758513" cy="268528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513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3" w:id="8"/>
      <w:bookmarkEnd w:id="8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3.</w:t>
      </w:r>
      <w:r>
        <w:rPr>
          <w:b/>
          <w:spacing w:val="35"/>
          <w:sz w:val="14"/>
        </w:rPr>
        <w:t> </w:t>
      </w:r>
      <w:r>
        <w:rPr>
          <w:sz w:val="14"/>
        </w:rPr>
        <w:t>Modal</w:t>
      </w:r>
      <w:r>
        <w:rPr>
          <w:spacing w:val="14"/>
          <w:sz w:val="14"/>
        </w:rPr>
        <w:t> </w:t>
      </w:r>
      <w:r>
        <w:rPr>
          <w:sz w:val="14"/>
        </w:rPr>
        <w:t>currents</w:t>
      </w:r>
      <w:r>
        <w:rPr>
          <w:spacing w:val="15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sz w:val="14"/>
        </w:rPr>
        <w:t>radiation</w:t>
      </w:r>
      <w:r>
        <w:rPr>
          <w:spacing w:val="14"/>
          <w:sz w:val="14"/>
        </w:rPr>
        <w:t> </w:t>
      </w:r>
      <w:r>
        <w:rPr>
          <w:sz w:val="14"/>
        </w:rPr>
        <w:t>patterns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mode</w:t>
      </w:r>
      <w:r>
        <w:rPr>
          <w:spacing w:val="14"/>
          <w:sz w:val="14"/>
        </w:rPr>
        <w:t> </w:t>
      </w:r>
      <w:r>
        <w:rPr>
          <w:sz w:val="14"/>
        </w:rPr>
        <w:t>1-mode</w:t>
      </w:r>
      <w:r>
        <w:rPr>
          <w:spacing w:val="15"/>
          <w:sz w:val="14"/>
        </w:rPr>
        <w:t> </w:t>
      </w:r>
      <w:r>
        <w:rPr>
          <w:sz w:val="14"/>
        </w:rPr>
        <w:t>4</w:t>
      </w:r>
      <w:r>
        <w:rPr>
          <w:spacing w:val="13"/>
          <w:sz w:val="14"/>
        </w:rPr>
        <w:t> </w:t>
      </w:r>
      <w:r>
        <w:rPr>
          <w:sz w:val="14"/>
        </w:rPr>
        <w:t>at</w:t>
      </w:r>
      <w:r>
        <w:rPr>
          <w:spacing w:val="15"/>
          <w:sz w:val="14"/>
        </w:rPr>
        <w:t> </w:t>
      </w:r>
      <w:r>
        <w:rPr>
          <w:sz w:val="14"/>
        </w:rPr>
        <w:t>4.87</w:t>
      </w:r>
      <w:r>
        <w:rPr>
          <w:spacing w:val="14"/>
          <w:sz w:val="14"/>
        </w:rPr>
        <w:t> </w:t>
      </w:r>
      <w:r>
        <w:rPr>
          <w:spacing w:val="-4"/>
          <w:sz w:val="14"/>
        </w:rPr>
        <w:t>GHz.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line="119" w:lineRule="exact" w:before="112"/>
        <w:ind w:left="503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2576">
                <wp:simplePos x="0" y="0"/>
                <wp:positionH relativeFrom="page">
                  <wp:posOffset>664556</wp:posOffset>
                </wp:positionH>
                <wp:positionV relativeFrom="paragraph">
                  <wp:posOffset>80603</wp:posOffset>
                </wp:positionV>
                <wp:extent cx="146685" cy="37592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14668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4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200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327305pt;margin-top:6.346756pt;width:11.55pt;height:29.6pt;mso-position-horizontal-relative:page;mso-position-vertical-relative:paragraph;z-index:-16443904" type="#_x0000_t202" id="docshape14" filled="false" stroked="false">
                <v:textbox inset="0,0,0,0">
                  <w:txbxContent>
                    <w:p>
                      <w:pPr>
                        <w:spacing w:line="154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spacing w:val="-10"/>
                          <w:w w:val="200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" w:id="9"/>
      <w:bookmarkEnd w:id="9"/>
      <w:r>
        <w:rPr/>
      </w:r>
      <w:r>
        <w:rPr>
          <w:rFonts w:ascii="STIX"/>
          <w:i/>
          <w:spacing w:val="-10"/>
          <w:w w:val="105"/>
          <w:sz w:val="10"/>
        </w:rPr>
        <w:t>N</w:t>
      </w:r>
    </w:p>
    <w:p>
      <w:pPr>
        <w:tabs>
          <w:tab w:pos="4943" w:val="left" w:leader="none"/>
        </w:tabs>
        <w:spacing w:line="233" w:lineRule="exact" w:before="0"/>
        <w:ind w:left="131" w:right="0" w:firstLine="0"/>
        <w:jc w:val="both"/>
        <w:rPr>
          <w:sz w:val="16"/>
        </w:rPr>
      </w:pPr>
      <w:r>
        <w:rPr>
          <w:rFonts w:ascii="STIX" w:hAnsi="STIX"/>
          <w:b/>
          <w:i/>
          <w:sz w:val="16"/>
        </w:rPr>
        <w:t>J</w:t>
      </w:r>
      <w:r>
        <w:rPr>
          <w:rFonts w:ascii="STIX" w:hAnsi="STIX"/>
          <w:b/>
          <w:i/>
          <w:spacing w:val="7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68"/>
          <w:w w:val="150"/>
          <w:sz w:val="16"/>
        </w:rPr>
        <w:t>  </w:t>
      </w:r>
      <w:r>
        <w:rPr>
          <w:rFonts w:ascii="STIX" w:hAnsi="STIX"/>
          <w:i/>
          <w:spacing w:val="-4"/>
          <w:sz w:val="16"/>
        </w:rPr>
        <w:t>Cn</w:t>
      </w:r>
      <w:r>
        <w:rPr>
          <w:rFonts w:ascii="STIX" w:hAnsi="STIX"/>
          <w:spacing w:val="-4"/>
          <w:sz w:val="16"/>
        </w:rPr>
        <w:t>⋅</w:t>
      </w:r>
      <w:r>
        <w:rPr>
          <w:rFonts w:ascii="STIX" w:hAnsi="STIX"/>
          <w:b/>
          <w:i/>
          <w:spacing w:val="-4"/>
          <w:sz w:val="16"/>
        </w:rPr>
        <w:t>J</w:t>
      </w:r>
      <w:r>
        <w:rPr>
          <w:rFonts w:ascii="STIX" w:hAnsi="STIX"/>
          <w:i/>
          <w:spacing w:val="-4"/>
          <w:sz w:val="16"/>
        </w:rPr>
        <w:t>n</w:t>
      </w:r>
      <w:r>
        <w:rPr>
          <w:rFonts w:ascii="STIX" w:hAnsi="STIX"/>
          <w:i/>
          <w:sz w:val="16"/>
        </w:rPr>
        <w:tab/>
      </w:r>
      <w:r>
        <w:rPr>
          <w:spacing w:val="-5"/>
          <w:sz w:val="16"/>
        </w:rPr>
        <w:t>(1)</w:t>
      </w:r>
    </w:p>
    <w:p>
      <w:pPr>
        <w:spacing w:line="150" w:lineRule="exact" w:before="0"/>
        <w:ind w:left="450" w:right="0" w:firstLine="0"/>
        <w:jc w:val="left"/>
        <w:rPr>
          <w:rFonts w:ascii="STIX"/>
          <w:sz w:val="10"/>
        </w:rPr>
      </w:pPr>
      <w:r>
        <w:rPr>
          <w:rFonts w:ascii="STIX"/>
          <w:i/>
          <w:spacing w:val="-5"/>
          <w:w w:val="105"/>
          <w:sz w:val="10"/>
        </w:rPr>
        <w:t>n</w:t>
      </w:r>
      <w:r>
        <w:rPr>
          <w:rFonts w:ascii="LM Roman 10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pStyle w:val="BodyText"/>
        <w:spacing w:before="18"/>
        <w:rPr>
          <w:rFonts w:ascii="STIX"/>
          <w:sz w:val="10"/>
        </w:rPr>
      </w:pPr>
    </w:p>
    <w:p>
      <w:pPr>
        <w:pStyle w:val="BodyText"/>
        <w:spacing w:line="276" w:lineRule="auto" w:before="1"/>
        <w:ind w:left="131" w:right="38" w:hanging="1"/>
        <w:jc w:val="both"/>
      </w:pPr>
      <w:r>
        <w:rPr/>
        <w:t>where </w:t>
      </w:r>
      <w:r>
        <w:rPr>
          <w:rFonts w:ascii="Times New Roman"/>
          <w:b/>
          <w:i/>
        </w:rPr>
        <w:t>J</w:t>
      </w:r>
      <w:r>
        <w:rPr>
          <w:rFonts w:ascii="Times New Roman"/>
          <w:i/>
          <w:vertAlign w:val="subscript"/>
        </w:rPr>
        <w:t>n</w:t>
      </w:r>
      <w:r>
        <w:rPr>
          <w:rFonts w:ascii="Times New Roman"/>
          <w:i/>
          <w:vertAlign w:val="baseline"/>
        </w:rPr>
        <w:t> </w:t>
      </w:r>
      <w:r>
        <w:rPr>
          <w:vertAlign w:val="baseline"/>
        </w:rPr>
        <w:t>is the characteristic current of mode n and </w:t>
      </w:r>
      <w:r>
        <w:rPr>
          <w:rFonts w:ascii="Times New Roman"/>
          <w:i/>
          <w:vertAlign w:val="baseline"/>
        </w:rPr>
        <w:t>C</w:t>
      </w:r>
      <w:r>
        <w:rPr>
          <w:rFonts w:ascii="Times New Roman"/>
          <w:i/>
          <w:vertAlign w:val="subscript"/>
        </w:rPr>
        <w:t>n</w:t>
      </w:r>
      <w:r>
        <w:rPr>
          <w:rFonts w:ascii="Times New Roman"/>
          <w:i/>
          <w:vertAlign w:val="baseline"/>
        </w:rPr>
        <w:t> </w:t>
      </w:r>
      <w:r>
        <w:rPr>
          <w:vertAlign w:val="baseline"/>
        </w:rPr>
        <w:t>refers to the</w:t>
      </w:r>
      <w:r>
        <w:rPr>
          <w:spacing w:val="40"/>
          <w:vertAlign w:val="baseline"/>
        </w:rPr>
        <w:t> </w:t>
      </w:r>
      <w:r>
        <w:rPr>
          <w:vertAlign w:val="baseline"/>
        </w:rPr>
        <w:t>complex</w:t>
      </w:r>
      <w:r>
        <w:rPr>
          <w:spacing w:val="-2"/>
          <w:vertAlign w:val="baseline"/>
        </w:rPr>
        <w:t> </w:t>
      </w:r>
      <w:r>
        <w:rPr>
          <w:vertAlign w:val="baseline"/>
        </w:rPr>
        <w:t>modal</w:t>
      </w:r>
      <w:r>
        <w:rPr>
          <w:spacing w:val="-2"/>
          <w:vertAlign w:val="baseline"/>
        </w:rPr>
        <w:t> </w:t>
      </w:r>
      <w:r>
        <w:rPr>
          <w:vertAlign w:val="baseline"/>
        </w:rPr>
        <w:t>weighting</w:t>
      </w:r>
      <w:r>
        <w:rPr>
          <w:spacing w:val="-2"/>
          <w:vertAlign w:val="baseline"/>
        </w:rPr>
        <w:t> </w:t>
      </w:r>
      <w:r>
        <w:rPr>
          <w:vertAlign w:val="baseline"/>
        </w:rPr>
        <w:t>coefficient</w:t>
      </w:r>
      <w:r>
        <w:rPr>
          <w:spacing w:val="-2"/>
          <w:vertAlign w:val="baseline"/>
        </w:rPr>
        <w:t> </w:t>
      </w:r>
      <w:r>
        <w:rPr>
          <w:vertAlign w:val="baseline"/>
        </w:rPr>
        <w:t>(MWC)</w:t>
      </w:r>
      <w:r>
        <w:rPr>
          <w:spacing w:val="-3"/>
          <w:vertAlign w:val="baseline"/>
        </w:rPr>
        <w:t> </w:t>
      </w:r>
      <w:r>
        <w:rPr>
          <w:vertAlign w:val="baseline"/>
        </w:rPr>
        <w:t>to</w:t>
      </w:r>
      <w:r>
        <w:rPr>
          <w:spacing w:val="-2"/>
          <w:vertAlign w:val="baseline"/>
        </w:rPr>
        <w:t> </w:t>
      </w:r>
      <w:r>
        <w:rPr>
          <w:vertAlign w:val="baseline"/>
        </w:rPr>
        <w:t>be</w:t>
      </w:r>
      <w:r>
        <w:rPr>
          <w:spacing w:val="-3"/>
          <w:vertAlign w:val="baseline"/>
        </w:rPr>
        <w:t> </w:t>
      </w:r>
      <w:r>
        <w:rPr>
          <w:vertAlign w:val="baseline"/>
        </w:rPr>
        <w:t>determined</w:t>
      </w:r>
      <w:r>
        <w:rPr>
          <w:spacing w:val="-2"/>
          <w:vertAlign w:val="baseline"/>
        </w:rPr>
        <w:t> </w:t>
      </w:r>
      <w:r>
        <w:rPr>
          <w:vertAlign w:val="baseline"/>
        </w:rPr>
        <w:t>for</w:t>
      </w:r>
      <w:r>
        <w:rPr>
          <w:spacing w:val="-2"/>
          <w:vertAlign w:val="baseline"/>
        </w:rPr>
        <w:t> </w:t>
      </w:r>
      <w:r>
        <w:rPr>
          <w:vertAlign w:val="baseline"/>
        </w:rPr>
        <w:t>each</w:t>
      </w:r>
      <w:r>
        <w:rPr>
          <w:spacing w:val="40"/>
          <w:vertAlign w:val="baseline"/>
        </w:rPr>
        <w:t> </w:t>
      </w:r>
      <w:r>
        <w:rPr>
          <w:vertAlign w:val="baseline"/>
        </w:rPr>
        <w:t>mode. The mode significance (MS) is an intrinsic property of the mode</w:t>
      </w:r>
      <w:r>
        <w:rPr>
          <w:spacing w:val="40"/>
          <w:vertAlign w:val="baseline"/>
        </w:rPr>
        <w:t> </w:t>
      </w:r>
      <w:r>
        <w:rPr>
          <w:vertAlign w:val="baseline"/>
        </w:rPr>
        <w:t>that is independent of</w:t>
      </w:r>
      <w:r>
        <w:rPr>
          <w:spacing w:val="-1"/>
          <w:vertAlign w:val="baseline"/>
        </w:rPr>
        <w:t> </w:t>
      </w:r>
      <w:r>
        <w:rPr>
          <w:vertAlign w:val="baseline"/>
        </w:rPr>
        <w:t>any externally</w:t>
      </w:r>
      <w:r>
        <w:rPr>
          <w:spacing w:val="-1"/>
          <w:vertAlign w:val="baseline"/>
        </w:rPr>
        <w:t> </w:t>
      </w:r>
      <w:r>
        <w:rPr>
          <w:vertAlign w:val="baseline"/>
        </w:rPr>
        <w:t>applied excitation sources. It</w:t>
      </w:r>
      <w:r>
        <w:rPr>
          <w:spacing w:val="-1"/>
          <w:vertAlign w:val="baseline"/>
        </w:rPr>
        <w:t> </w:t>
      </w:r>
      <w:r>
        <w:rPr>
          <w:vertAlign w:val="baseline"/>
        </w:rPr>
        <w:t>rep-</w:t>
      </w:r>
      <w:r>
        <w:rPr>
          <w:spacing w:val="40"/>
          <w:vertAlign w:val="baseline"/>
        </w:rPr>
        <w:t> </w:t>
      </w:r>
      <w:r>
        <w:rPr>
          <w:vertAlign w:val="baseline"/>
        </w:rPr>
        <w:t>resents the coupling ability between the characteristic mode and inter-</w:t>
      </w:r>
      <w:r>
        <w:rPr>
          <w:spacing w:val="40"/>
          <w:vertAlign w:val="baseline"/>
        </w:rPr>
        <w:t> </w:t>
      </w:r>
      <w:r>
        <w:rPr>
          <w:vertAlign w:val="baseline"/>
        </w:rPr>
        <w:t>nal sources, defined as Eq. </w:t>
      </w:r>
      <w:hyperlink w:history="true" w:anchor="_bookmark6">
        <w:r>
          <w:rPr>
            <w:color w:val="2196D1"/>
            <w:vertAlign w:val="baseline"/>
          </w:rPr>
          <w:t>(2)</w:t>
        </w:r>
      </w:hyperlink>
      <w:r>
        <w:rPr>
          <w:color w:val="2196D1"/>
          <w:vertAlign w:val="baseline"/>
        </w:rPr>
        <w:t> </w:t>
      </w:r>
      <w:hyperlink w:history="true" w:anchor="_bookmark60">
        <w:r>
          <w:rPr>
            <w:color w:val="2196D1"/>
            <w:vertAlign w:val="baseline"/>
          </w:rPr>
          <w:t>[35]</w:t>
        </w:r>
      </w:hyperlink>
      <w:r>
        <w:rPr>
          <w:vertAlign w:val="baseline"/>
        </w:rPr>
        <w:t>.</w:t>
      </w:r>
    </w:p>
    <w:p>
      <w:pPr>
        <w:pStyle w:val="BodyText"/>
        <w:spacing w:line="276" w:lineRule="auto" w:before="94"/>
        <w:ind w:left="131" w:right="110"/>
        <w:jc w:val="both"/>
      </w:pPr>
      <w:r>
        <w:rPr/>
        <w:br w:type="column"/>
      </w:r>
      <w:r>
        <w:rPr/>
        <w:t>teristic electric field, which is referred to as the characteristic angle</w:t>
      </w:r>
      <w:r>
        <w:rPr>
          <w:spacing w:val="40"/>
        </w:rPr>
        <w:t> </w:t>
      </w:r>
      <w:r>
        <w:rPr/>
        <w:t>(CA), defined as Eq. </w:t>
      </w:r>
      <w:hyperlink w:history="true" w:anchor="_bookmark5">
        <w:r>
          <w:rPr>
            <w:color w:val="2196D1"/>
          </w:rPr>
          <w:t>(3)</w:t>
        </w:r>
      </w:hyperlink>
      <w:r>
        <w:rPr>
          <w:color w:val="2196D1"/>
        </w:rPr>
        <w:t> </w:t>
      </w:r>
      <w:hyperlink w:history="true" w:anchor="_bookmark60">
        <w:r>
          <w:rPr>
            <w:color w:val="2196D1"/>
          </w:rPr>
          <w:t>[35]</w:t>
        </w:r>
      </w:hyperlink>
      <w:r>
        <w:rPr/>
        <w:t>.</w:t>
      </w:r>
    </w:p>
    <w:p>
      <w:pPr>
        <w:pStyle w:val="BodyText"/>
        <w:tabs>
          <w:tab w:pos="4943" w:val="left" w:leader="none"/>
        </w:tabs>
        <w:spacing w:before="90"/>
        <w:ind w:left="131"/>
        <w:jc w:val="both"/>
      </w:pPr>
      <w:bookmarkStart w:name="_bookmark5" w:id="10"/>
      <w:bookmarkEnd w:id="10"/>
      <w:r>
        <w:rPr/>
      </w:r>
      <w:r>
        <w:rPr>
          <w:rFonts w:ascii="STIX" w:hAnsi="STIX"/>
          <w:w w:val="90"/>
        </w:rPr>
        <w:t>CA</w:t>
      </w:r>
      <w:r>
        <w:rPr>
          <w:rFonts w:ascii="STIX" w:hAnsi="STIX"/>
          <w:i/>
          <w:w w:val="90"/>
        </w:rPr>
        <w:t>n</w:t>
      </w:r>
      <w:r>
        <w:rPr>
          <w:rFonts w:ascii="STIX" w:hAnsi="STIX"/>
          <w:i/>
          <w:spacing w:val="12"/>
        </w:rPr>
        <w:t> </w:t>
      </w:r>
      <w:r>
        <w:rPr>
          <w:rFonts w:ascii="LM Roman 10" w:hAnsi="LM Roman 10"/>
          <w:w w:val="90"/>
        </w:rPr>
        <w:t>=</w:t>
      </w:r>
      <w:r>
        <w:rPr>
          <w:rFonts w:ascii="LM Roman 10" w:hAnsi="LM Roman 10"/>
          <w:spacing w:val="-2"/>
        </w:rPr>
        <w:t> </w:t>
      </w:r>
      <w:r>
        <w:rPr>
          <w:rFonts w:ascii="STIX" w:hAnsi="STIX"/>
          <w:w w:val="90"/>
        </w:rPr>
        <w:t>180</w:t>
      </w:r>
      <w:r>
        <w:rPr>
          <w:rFonts w:ascii="LM Roman 10" w:hAnsi="LM Roman 10"/>
          <w:w w:val="90"/>
          <w:vertAlign w:val="superscript"/>
        </w:rPr>
        <w:t>◦</w:t>
      </w:r>
      <w:r>
        <w:rPr>
          <w:rFonts w:ascii="LM Roman 10" w:hAnsi="LM Roman 10"/>
          <w:spacing w:val="-5"/>
          <w:w w:val="90"/>
          <w:vertAlign w:val="baseline"/>
        </w:rPr>
        <w:t> </w:t>
      </w:r>
      <w:r>
        <w:rPr>
          <w:rFonts w:ascii="LM Roman 10" w:hAnsi="LM Roman 10"/>
          <w:w w:val="90"/>
          <w:vertAlign w:val="baseline"/>
        </w:rPr>
        <w:t>—</w:t>
      </w:r>
      <w:r>
        <w:rPr>
          <w:rFonts w:ascii="LM Roman 10" w:hAnsi="LM Roman 10"/>
          <w:spacing w:val="-18"/>
          <w:w w:val="90"/>
          <w:vertAlign w:val="baseline"/>
        </w:rPr>
        <w:t> </w:t>
      </w:r>
      <w:r>
        <w:rPr>
          <w:rFonts w:ascii="STIX" w:hAnsi="STIX"/>
          <w:w w:val="90"/>
          <w:vertAlign w:val="baseline"/>
        </w:rPr>
        <w:t>tan</w:t>
      </w:r>
      <w:r>
        <w:rPr>
          <w:rFonts w:ascii="LM Roman 10" w:hAnsi="LM Roman 10"/>
          <w:w w:val="90"/>
          <w:vertAlign w:val="superscript"/>
        </w:rPr>
        <w:t>—</w:t>
      </w:r>
      <w:r>
        <w:rPr>
          <w:rFonts w:ascii="STIX" w:hAnsi="STIX"/>
          <w:spacing w:val="-4"/>
          <w:w w:val="90"/>
          <w:vertAlign w:val="superscript"/>
        </w:rPr>
        <w:t>1</w:t>
      </w:r>
      <w:r>
        <w:rPr>
          <w:rFonts w:ascii="LM Roman 10" w:hAnsi="LM Roman 10"/>
          <w:spacing w:val="-4"/>
          <w:w w:val="90"/>
          <w:vertAlign w:val="baseline"/>
        </w:rPr>
        <w:t>(</w:t>
      </w:r>
      <w:r>
        <w:rPr>
          <w:rFonts w:ascii="STIX" w:hAnsi="STIX"/>
          <w:i/>
          <w:spacing w:val="-4"/>
          <w:w w:val="90"/>
          <w:vertAlign w:val="baseline"/>
        </w:rPr>
        <w:t>λn</w:t>
      </w:r>
      <w:r>
        <w:rPr>
          <w:rFonts w:ascii="LM Roman 10" w:hAnsi="LM Roman 10"/>
          <w:spacing w:val="-4"/>
          <w:w w:val="90"/>
          <w:vertAlign w:val="baseline"/>
        </w:rPr>
        <w:t>)</w:t>
      </w:r>
      <w:r>
        <w:rPr>
          <w:rFonts w:ascii="LM Roman 10" w:hAnsi="LM Roman 10"/>
          <w:vertAlign w:val="baseline"/>
        </w:rPr>
        <w:tab/>
      </w:r>
      <w:r>
        <w:rPr>
          <w:spacing w:val="-5"/>
          <w:vertAlign w:val="baseline"/>
        </w:rPr>
        <w:t>(3)</w:t>
      </w:r>
    </w:p>
    <w:p>
      <w:pPr>
        <w:pStyle w:val="BodyText"/>
        <w:spacing w:line="276" w:lineRule="auto" w:before="92"/>
        <w:ind w:left="131" w:right="110" w:firstLine="239"/>
        <w:jc w:val="both"/>
      </w:pPr>
      <w:r>
        <w:rPr/>
        <w:t>Circular polarization can be achieved by simultaneously exciting </w:t>
      </w:r>
      <w:r>
        <w:rPr/>
        <w:t>a</w:t>
      </w:r>
      <w:r>
        <w:rPr>
          <w:spacing w:val="40"/>
        </w:rPr>
        <w:t> </w:t>
      </w:r>
      <w:r>
        <w:rPr/>
        <w:t>pair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orthogonal</w:t>
      </w:r>
      <w:r>
        <w:rPr>
          <w:spacing w:val="19"/>
        </w:rPr>
        <w:t> </w:t>
      </w:r>
      <w:r>
        <w:rPr/>
        <w:t>modes.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two</w:t>
      </w:r>
      <w:r>
        <w:rPr>
          <w:spacing w:val="19"/>
        </w:rPr>
        <w:t> </w:t>
      </w:r>
      <w:r>
        <w:rPr/>
        <w:t>modes</w:t>
      </w:r>
      <w:r>
        <w:rPr>
          <w:spacing w:val="18"/>
        </w:rPr>
        <w:t> </w:t>
      </w:r>
      <w:r>
        <w:rPr/>
        <w:t>should</w:t>
      </w:r>
      <w:r>
        <w:rPr>
          <w:spacing w:val="18"/>
        </w:rPr>
        <w:t> </w:t>
      </w:r>
      <w:r>
        <w:rPr/>
        <w:t>meet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>
          <w:spacing w:val="-2"/>
        </w:rPr>
        <w:t>following</w:t>
      </w:r>
    </w:p>
    <w:p>
      <w:pPr>
        <w:pStyle w:val="BodyText"/>
        <w:spacing w:line="237" w:lineRule="auto" w:before="2"/>
        <w:ind w:left="131" w:right="109"/>
        <w:jc w:val="both"/>
      </w:pPr>
      <w:r>
        <w:rPr/>
        <w:t>requirements:</w:t>
      </w:r>
      <w:r>
        <w:rPr>
          <w:spacing w:val="-7"/>
        </w:rPr>
        <w:t> </w:t>
      </w:r>
      <w:r>
        <w:rPr/>
        <w:t>(1)</w:t>
      </w:r>
      <w:r>
        <w:rPr>
          <w:spacing w:val="-8"/>
        </w:rPr>
        <w:t> </w:t>
      </w:r>
      <w:r>
        <w:rPr/>
        <w:t>MS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two</w:t>
      </w:r>
      <w:r>
        <w:rPr>
          <w:spacing w:val="-7"/>
        </w:rPr>
        <w:t> </w:t>
      </w:r>
      <w:r>
        <w:rPr/>
        <w:t>modes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quite</w:t>
      </w:r>
      <w:r>
        <w:rPr>
          <w:spacing w:val="-7"/>
        </w:rPr>
        <w:t> </w:t>
      </w:r>
      <w:r>
        <w:rPr/>
        <w:t>close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able</w:t>
      </w:r>
      <w:r>
        <w:rPr>
          <w:spacing w:val="-8"/>
        </w:rPr>
        <w:t> </w:t>
      </w:r>
      <w:r>
        <w:rPr/>
        <w:t>to</w:t>
      </w:r>
      <w:r>
        <w:rPr>
          <w:spacing w:val="40"/>
        </w:rPr>
        <w:t> </w:t>
      </w:r>
      <w:r>
        <w:rPr/>
        <w:t>achieve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resonance</w:t>
      </w:r>
      <w:r>
        <w:rPr>
          <w:spacing w:val="-6"/>
        </w:rPr>
        <w:t> </w:t>
      </w:r>
      <w:r>
        <w:rPr/>
        <w:t>requirements.</w:t>
      </w:r>
      <w:r>
        <w:rPr>
          <w:spacing w:val="-6"/>
        </w:rPr>
        <w:t> </w:t>
      </w:r>
      <w:r>
        <w:rPr/>
        <w:t>(MS</w:t>
      </w:r>
      <w:r>
        <w:rPr>
          <w:vertAlign w:val="subscript"/>
        </w:rPr>
        <w:t>1</w:t>
      </w:r>
      <w:r>
        <w:rPr>
          <w:spacing w:val="-7"/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vertAlign w:val="baseline"/>
        </w:rPr>
        <w:t>MS</w:t>
      </w:r>
      <w:r>
        <w:rPr>
          <w:vertAlign w:val="subscript"/>
        </w:rPr>
        <w:t>2</w:t>
      </w:r>
      <w:r>
        <w:rPr>
          <w:vertAlign w:val="baseline"/>
        </w:rPr>
        <w:t>),</w:t>
      </w:r>
      <w:r>
        <w:rPr>
          <w:spacing w:val="-6"/>
          <w:vertAlign w:val="baseline"/>
        </w:rPr>
        <w:t> </w:t>
      </w:r>
      <w:r>
        <w:rPr>
          <w:vertAlign w:val="baseline"/>
        </w:rPr>
        <w:t>(2)</w:t>
      </w:r>
      <w:r>
        <w:rPr>
          <w:spacing w:val="-8"/>
          <w:vertAlign w:val="baseline"/>
        </w:rPr>
        <w:t> </w:t>
      </w:r>
      <w:r>
        <w:rPr>
          <w:vertAlign w:val="baseline"/>
        </w:rPr>
        <w:t>there</w:t>
      </w:r>
      <w:r>
        <w:rPr>
          <w:spacing w:val="-6"/>
          <w:vertAlign w:val="baseline"/>
        </w:rPr>
        <w:t> </w:t>
      </w:r>
      <w:r>
        <w:rPr>
          <w:vertAlign w:val="baseline"/>
        </w:rPr>
        <w:t>should</w:t>
      </w:r>
      <w:r>
        <w:rPr>
          <w:spacing w:val="-7"/>
          <w:vertAlign w:val="baseline"/>
        </w:rPr>
        <w:t> </w:t>
      </w:r>
      <w:r>
        <w:rPr>
          <w:vertAlign w:val="baseline"/>
        </w:rPr>
        <w:t>be</w:t>
      </w:r>
      <w:r>
        <w:rPr>
          <w:spacing w:val="-6"/>
          <w:vertAlign w:val="baseline"/>
        </w:rPr>
        <w:t> </w:t>
      </w:r>
      <w:r>
        <w:rPr>
          <w:vertAlign w:val="baseline"/>
        </w:rPr>
        <w:t>a</w:t>
      </w:r>
      <w:r>
        <w:rPr>
          <w:spacing w:val="40"/>
          <w:vertAlign w:val="baseline"/>
        </w:rPr>
        <w:t> </w:t>
      </w:r>
      <w:r>
        <w:rPr>
          <w:vertAlign w:val="baseline"/>
        </w:rPr>
        <w:t>90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vertAlign w:val="baseline"/>
        </w:rPr>
        <w:t> </w:t>
      </w:r>
      <w:r>
        <w:rPr>
          <w:vertAlign w:val="baseline"/>
        </w:rPr>
        <w:t>difference between the CAs, with CA</w:t>
      </w:r>
      <w:r>
        <w:rPr>
          <w:vertAlign w:val="subscript"/>
        </w:rPr>
        <w:t>1</w:t>
      </w:r>
      <w:r>
        <w:rPr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8"/>
          <w:vertAlign w:val="baseline"/>
        </w:rPr>
        <w:t> </w:t>
      </w:r>
      <w:r>
        <w:rPr>
          <w:vertAlign w:val="baseline"/>
        </w:rPr>
        <w:t>135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vertAlign w:val="baseline"/>
        </w:rPr>
        <w:t> </w:t>
      </w:r>
      <w:r>
        <w:rPr>
          <w:vertAlign w:val="baseline"/>
        </w:rPr>
        <w:t>and CA</w:t>
      </w:r>
      <w:r>
        <w:rPr>
          <w:vertAlign w:val="subscript"/>
        </w:rPr>
        <w:t>2</w:t>
      </w:r>
      <w:r>
        <w:rPr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8"/>
          <w:vertAlign w:val="baseline"/>
        </w:rPr>
        <w:t> </w:t>
      </w:r>
      <w:r>
        <w:rPr>
          <w:vertAlign w:val="baseline"/>
        </w:rPr>
        <w:t>225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, </w:t>
      </w:r>
      <w:r>
        <w:rPr>
          <w:vertAlign w:val="baseline"/>
        </w:rPr>
        <w:t>(3)</w:t>
      </w:r>
      <w:r>
        <w:rPr>
          <w:spacing w:val="40"/>
          <w:vertAlign w:val="baseline"/>
        </w:rPr>
        <w:t> </w:t>
      </w:r>
      <w:bookmarkStart w:name="_bookmark6" w:id="11"/>
      <w:bookmarkEnd w:id="11"/>
      <w:r>
        <w:rPr>
          <w:vertAlign w:val="baseline"/>
        </w:rPr>
        <w:t>the</w:t>
      </w:r>
      <w:r>
        <w:rPr>
          <w:spacing w:val="57"/>
          <w:vertAlign w:val="baseline"/>
        </w:rPr>
        <w:t> </w:t>
      </w:r>
      <w:r>
        <w:rPr>
          <w:vertAlign w:val="baseline"/>
        </w:rPr>
        <w:t>characteristic</w:t>
      </w:r>
      <w:r>
        <w:rPr>
          <w:spacing w:val="56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57"/>
          <w:vertAlign w:val="baseline"/>
        </w:rPr>
        <w:t> </w:t>
      </w:r>
      <w:r>
        <w:rPr>
          <w:vertAlign w:val="baseline"/>
        </w:rPr>
        <w:t>directions</w:t>
      </w:r>
      <w:r>
        <w:rPr>
          <w:spacing w:val="56"/>
          <w:vertAlign w:val="baseline"/>
        </w:rPr>
        <w:t> </w:t>
      </w:r>
      <w:r>
        <w:rPr>
          <w:vertAlign w:val="baseline"/>
        </w:rPr>
        <w:t>of</w:t>
      </w:r>
      <w:r>
        <w:rPr>
          <w:spacing w:val="57"/>
          <w:vertAlign w:val="baseline"/>
        </w:rPr>
        <w:t> </w:t>
      </w:r>
      <w:r>
        <w:rPr>
          <w:vertAlign w:val="baseline"/>
        </w:rPr>
        <w:t>the</w:t>
      </w:r>
      <w:r>
        <w:rPr>
          <w:spacing w:val="57"/>
          <w:vertAlign w:val="baseline"/>
        </w:rPr>
        <w:t> </w:t>
      </w:r>
      <w:r>
        <w:rPr>
          <w:vertAlign w:val="baseline"/>
        </w:rPr>
        <w:t>two</w:t>
      </w:r>
      <w:r>
        <w:rPr>
          <w:spacing w:val="55"/>
          <w:vertAlign w:val="baseline"/>
        </w:rPr>
        <w:t> </w:t>
      </w:r>
      <w:r>
        <w:rPr>
          <w:vertAlign w:val="baseline"/>
        </w:rPr>
        <w:t>modes</w:t>
      </w:r>
      <w:r>
        <w:rPr>
          <w:spacing w:val="57"/>
          <w:vertAlign w:val="baseline"/>
        </w:rPr>
        <w:t> </w:t>
      </w:r>
      <w:r>
        <w:rPr>
          <w:vertAlign w:val="baseline"/>
        </w:rPr>
        <w:t>should</w:t>
      </w:r>
      <w:r>
        <w:rPr>
          <w:spacing w:val="57"/>
          <w:vertAlign w:val="baseline"/>
        </w:rPr>
        <w:t> </w:t>
      </w:r>
      <w:r>
        <w:rPr>
          <w:spacing w:val="-5"/>
          <w:vertAlign w:val="baseline"/>
        </w:rPr>
        <w:t>be</w:t>
      </w:r>
    </w:p>
    <w:p>
      <w:pPr>
        <w:spacing w:after="0" w:line="237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line="184" w:lineRule="exact" w:before="29"/>
        <w:ind w:left="131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808559</wp:posOffset>
                </wp:positionH>
                <wp:positionV relativeFrom="paragraph">
                  <wp:posOffset>105595</wp:posOffset>
                </wp:positionV>
                <wp:extent cx="353695" cy="444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5369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3695" h="4445">
                              <a:moveTo>
                                <a:pt x="353521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353521" y="4317"/>
                              </a:lnTo>
                              <a:lnTo>
                                <a:pt x="353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3.6661pt;margin-top:8.314593pt;width:27.8363pt;height:.34pt;mso-position-horizontal-relative:page;mso-position-vertical-relative:paragraph;z-index:15734272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959759</wp:posOffset>
                </wp:positionH>
                <wp:positionV relativeFrom="paragraph">
                  <wp:posOffset>-15349</wp:posOffset>
                </wp:positionV>
                <wp:extent cx="50800" cy="101600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5080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9" w:lineRule="exact"/>
                              <w:rPr>
                                <w:rFonts w:ascii="STIX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571602pt;margin-top:-1.208591pt;width:4pt;height:8pt;mso-position-horizontal-relative:page;mso-position-vertical-relative:paragraph;z-index:15735296" type="#_x0000_t202" id="docshape16" filled="false" stroked="false">
                <v:textbox inset="0,0,0,0">
                  <w:txbxContent>
                    <w:p>
                      <w:pPr>
                        <w:pStyle w:val="BodyText"/>
                        <w:spacing w:line="159" w:lineRule="exact"/>
                        <w:rPr>
                          <w:rFonts w:ascii="STIX"/>
                        </w:rPr>
                      </w:pPr>
                      <w:r>
                        <w:rPr>
                          <w:rFonts w:ascii="STIX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sz w:val="16"/>
        </w:rPr>
        <w:t>MS</w:t>
      </w:r>
      <w:r>
        <w:rPr>
          <w:rFonts w:ascii="STIX"/>
          <w:i/>
          <w:sz w:val="16"/>
        </w:rPr>
        <w:t>n </w:t>
      </w:r>
      <w:r>
        <w:rPr>
          <w:rFonts w:ascii="LM Roman 10"/>
          <w:spacing w:val="-10"/>
          <w:sz w:val="16"/>
        </w:rPr>
        <w:t>=</w:t>
      </w:r>
    </w:p>
    <w:p>
      <w:pPr>
        <w:spacing w:line="184" w:lineRule="exact" w:before="0"/>
        <w:ind w:left="653" w:right="0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6"/>
        </w:rPr>
        <w:t>|</w:t>
      </w:r>
      <w:r>
        <w:rPr>
          <w:rFonts w:ascii="STIX" w:hAnsi="STIX"/>
          <w:sz w:val="16"/>
        </w:rPr>
        <w:t>1</w:t>
      </w:r>
      <w:r>
        <w:rPr>
          <w:rFonts w:ascii="STIX" w:hAnsi="STIX"/>
          <w:spacing w:val="-10"/>
          <w:sz w:val="16"/>
        </w:rPr>
        <w:t> </w:t>
      </w:r>
      <w:r>
        <w:rPr>
          <w:rFonts w:ascii="LM Roman 10" w:hAnsi="LM Roman 10"/>
          <w:sz w:val="16"/>
        </w:rPr>
        <w:t>+</w:t>
      </w:r>
      <w:r>
        <w:rPr>
          <w:rFonts w:ascii="LM Roman 10" w:hAnsi="LM Roman 10"/>
          <w:spacing w:val="-19"/>
          <w:sz w:val="16"/>
        </w:rPr>
        <w:t> </w:t>
      </w:r>
      <w:r>
        <w:rPr>
          <w:rFonts w:ascii="STIX" w:hAnsi="STIX"/>
          <w:i/>
          <w:spacing w:val="-4"/>
          <w:sz w:val="16"/>
        </w:rPr>
        <w:t>jλn</w:t>
      </w:r>
      <w:r>
        <w:rPr>
          <w:rFonts w:ascii="LM Roman 10" w:hAnsi="LM Roman 10"/>
          <w:spacing w:val="-4"/>
          <w:sz w:val="16"/>
        </w:rPr>
        <w:t>|</w:t>
      </w:r>
    </w:p>
    <w:p>
      <w:pPr>
        <w:spacing w:before="62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(2)</w:t>
      </w:r>
    </w:p>
    <w:p>
      <w:pPr>
        <w:pStyle w:val="BodyText"/>
        <w:spacing w:line="276" w:lineRule="auto" w:before="26"/>
        <w:ind w:left="131" w:right="80"/>
      </w:pPr>
      <w:r>
        <w:rPr/>
        <w:br w:type="column"/>
      </w:r>
      <w:r>
        <w:rPr/>
        <w:t>orthogonal to each other, and (4) the maximum radiation direction </w:t>
      </w:r>
      <w:r>
        <w:rPr/>
        <w:t>in</w:t>
      </w:r>
      <w:r>
        <w:rPr>
          <w:spacing w:val="40"/>
        </w:rPr>
        <w:t> </w:t>
      </w:r>
      <w:r>
        <w:rPr/>
        <w:t>the far-field pattern should be consistent.</w:t>
      </w:r>
    </w:p>
    <w:p>
      <w:pPr>
        <w:spacing w:after="0" w:line="276" w:lineRule="auto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250" w:space="3562"/>
            <w:col w:w="382" w:space="186"/>
            <w:col w:w="5270"/>
          </w:cols>
        </w:sectPr>
      </w:pPr>
    </w:p>
    <w:p>
      <w:pPr>
        <w:pStyle w:val="BodyText"/>
        <w:spacing w:line="276" w:lineRule="auto" w:before="43"/>
        <w:ind w:left="131" w:right="38" w:firstLine="239"/>
        <w:jc w:val="both"/>
      </w:pPr>
      <w:r>
        <w:rPr/>
        <w:t>MS and MEC together measure the contribution of each mode in a</w:t>
      </w:r>
      <w:r>
        <w:rPr>
          <w:spacing w:val="40"/>
        </w:rPr>
        <w:t> </w:t>
      </w:r>
      <w:r>
        <w:rPr/>
        <w:t>given excitation source to the total EM field. As evidenced by (2), the</w:t>
      </w:r>
      <w:r>
        <w:rPr>
          <w:spacing w:val="40"/>
        </w:rPr>
        <w:t> </w:t>
      </w:r>
      <w:r>
        <w:rPr/>
        <w:t>value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MS</w:t>
      </w:r>
      <w:r>
        <w:rPr>
          <w:spacing w:val="-9"/>
        </w:rPr>
        <w:t> </w:t>
      </w:r>
      <w:r>
        <w:rPr/>
        <w:t>changes</w:t>
      </w:r>
      <w:r>
        <w:rPr>
          <w:spacing w:val="-10"/>
        </w:rPr>
        <w:t> </w:t>
      </w:r>
      <w:r>
        <w:rPr/>
        <w:t>between</w:t>
      </w:r>
      <w:r>
        <w:rPr>
          <w:spacing w:val="-10"/>
        </w:rPr>
        <w:t> </w:t>
      </w:r>
      <w:r>
        <w:rPr/>
        <w:t>0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1.</w:t>
      </w:r>
      <w:r>
        <w:rPr>
          <w:spacing w:val="-10"/>
        </w:rPr>
        <w:t> </w:t>
      </w:r>
      <w:r>
        <w:rPr/>
        <w:t>Furthermore,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practical</w:t>
      </w:r>
      <w:r>
        <w:rPr>
          <w:spacing w:val="-10"/>
        </w:rPr>
        <w:t> </w:t>
      </w:r>
      <w:r>
        <w:rPr/>
        <w:t>antenna</w:t>
      </w:r>
      <w:r>
        <w:rPr>
          <w:spacing w:val="40"/>
        </w:rPr>
        <w:t> </w:t>
      </w:r>
      <w:r>
        <w:rPr/>
        <w:t>simulation</w:t>
      </w:r>
      <w:r>
        <w:rPr>
          <w:spacing w:val="-2"/>
        </w:rPr>
        <w:t> </w:t>
      </w:r>
      <w:r>
        <w:rPr/>
        <w:t>analysis,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characteristic</w:t>
      </w:r>
      <w:r>
        <w:rPr>
          <w:spacing w:val="-1"/>
        </w:rPr>
        <w:t> </w:t>
      </w:r>
      <w:r>
        <w:rPr/>
        <w:t>mode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resonant</w:t>
      </w:r>
    </w:p>
    <w:p>
      <w:pPr>
        <w:pStyle w:val="BodyText"/>
        <w:spacing w:line="194" w:lineRule="exact"/>
        <w:ind w:left="131"/>
        <w:jc w:val="both"/>
      </w:pPr>
      <w:r>
        <w:rPr/>
        <w:t>mode</w:t>
      </w:r>
      <w:r>
        <w:rPr>
          <w:spacing w:val="4"/>
        </w:rPr>
        <w:t> </w:t>
      </w:r>
      <w:r>
        <w:rPr/>
        <w:t>if</w:t>
      </w:r>
      <w:r>
        <w:rPr>
          <w:spacing w:val="3"/>
        </w:rPr>
        <w:t> </w:t>
      </w:r>
      <w:r>
        <w:rPr/>
        <w:t>MS</w:t>
      </w:r>
      <w:r>
        <w:rPr>
          <w:spacing w:val="4"/>
        </w:rPr>
        <w:t> </w:t>
      </w:r>
      <w:r>
        <w:rPr>
          <w:rFonts w:ascii="LM Roman 10"/>
        </w:rPr>
        <w:t>&gt;</w:t>
      </w:r>
      <w:r>
        <w:rPr>
          <w:rFonts w:ascii="LM Roman 10"/>
          <w:spacing w:val="-11"/>
        </w:rPr>
        <w:t> </w:t>
      </w:r>
      <w:r>
        <w:rPr/>
        <w:t>0.7</w:t>
      </w:r>
      <w:r>
        <w:rPr>
          <w:spacing w:val="5"/>
        </w:rPr>
        <w:t> </w:t>
      </w:r>
      <w:hyperlink w:history="true" w:anchor="_bookmark58">
        <w:r>
          <w:rPr>
            <w:color w:val="2196D1"/>
            <w:spacing w:val="-2"/>
          </w:rPr>
          <w:t>[33]</w:t>
        </w:r>
      </w:hyperlink>
      <w:r>
        <w:rPr>
          <w:spacing w:val="-2"/>
        </w:rPr>
        <w:t>.</w:t>
      </w:r>
    </w:p>
    <w:p>
      <w:pPr>
        <w:pStyle w:val="BodyText"/>
        <w:spacing w:line="276" w:lineRule="auto" w:before="16"/>
        <w:ind w:left="131" w:right="38" w:firstLine="239"/>
        <w:jc w:val="both"/>
      </w:pPr>
      <w:r>
        <w:rPr/>
        <w:t>The characteristic mode theory defines a series of </w:t>
      </w:r>
      <w:r>
        <w:rPr/>
        <w:t>characteristic</w:t>
      </w:r>
      <w:r>
        <w:rPr>
          <w:spacing w:val="40"/>
        </w:rPr>
        <w:t> </w:t>
      </w:r>
      <w:r>
        <w:rPr/>
        <w:t>currents on the PEC body. These currents generate a characteristic</w:t>
      </w:r>
      <w:r>
        <w:rPr>
          <w:spacing w:val="40"/>
        </w:rPr>
        <w:t> </w:t>
      </w:r>
      <w:r>
        <w:rPr/>
        <w:t>electric</w:t>
      </w:r>
      <w:r>
        <w:rPr>
          <w:spacing w:val="-6"/>
        </w:rPr>
        <w:t> </w:t>
      </w:r>
      <w:r>
        <w:rPr/>
        <w:t>field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free</w:t>
      </w:r>
      <w:r>
        <w:rPr>
          <w:spacing w:val="-6"/>
        </w:rPr>
        <w:t> </w:t>
      </w:r>
      <w:r>
        <w:rPr/>
        <w:t>space.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exists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fixed</w:t>
      </w:r>
      <w:r>
        <w:rPr>
          <w:spacing w:val="-7"/>
        </w:rPr>
        <w:t> </w:t>
      </w:r>
      <w:r>
        <w:rPr/>
        <w:t>phase</w:t>
      </w:r>
      <w:r>
        <w:rPr>
          <w:spacing w:val="-6"/>
        </w:rPr>
        <w:t> </w:t>
      </w:r>
      <w:r>
        <w:rPr/>
        <w:t>difference</w:t>
      </w:r>
      <w:r>
        <w:rPr>
          <w:spacing w:val="-7"/>
        </w:rPr>
        <w:t> </w:t>
      </w:r>
      <w:r>
        <w:rPr/>
        <w:t>between</w:t>
      </w:r>
      <w:r>
        <w:rPr>
          <w:spacing w:val="40"/>
        </w:rPr>
        <w:t> </w:t>
      </w:r>
      <w:r>
        <w:rPr/>
        <w:t>the</w:t>
      </w:r>
      <w:r>
        <w:rPr>
          <w:spacing w:val="7"/>
        </w:rPr>
        <w:t> </w:t>
      </w:r>
      <w:r>
        <w:rPr/>
        <w:t>tangential</w:t>
      </w:r>
      <w:r>
        <w:rPr>
          <w:spacing w:val="7"/>
        </w:rPr>
        <w:t> </w:t>
      </w:r>
      <w:r>
        <w:rPr/>
        <w:t>component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characteristic</w:t>
      </w:r>
      <w:r>
        <w:rPr>
          <w:spacing w:val="8"/>
        </w:rPr>
        <w:t> </w:t>
      </w:r>
      <w:r>
        <w:rPr/>
        <w:t>current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charac-</w:t>
      </w:r>
    </w:p>
    <w:p>
      <w:pPr>
        <w:spacing w:line="240" w:lineRule="auto" w:before="15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rFonts w:ascii="Times New Roman"/>
          <w:i/>
          <w:sz w:val="16"/>
        </w:rPr>
      </w:pPr>
      <w:bookmarkStart w:name="2.2 CP element design based on CMA" w:id="12"/>
      <w:bookmarkEnd w:id="12"/>
      <w:r>
        <w:rPr/>
      </w:r>
      <w:r>
        <w:rPr>
          <w:rFonts w:ascii="Times New Roman"/>
          <w:i/>
          <w:sz w:val="16"/>
        </w:rPr>
        <w:t>CP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element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z w:val="16"/>
        </w:rPr>
        <w:t>design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based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z w:val="16"/>
        </w:rPr>
        <w:t>on</w:t>
      </w:r>
      <w:r>
        <w:rPr>
          <w:rFonts w:ascii="Times New Roman"/>
          <w:i/>
          <w:spacing w:val="8"/>
          <w:sz w:val="16"/>
        </w:rPr>
        <w:t> </w:t>
      </w:r>
      <w:r>
        <w:rPr>
          <w:rFonts w:ascii="Times New Roman"/>
          <w:i/>
          <w:spacing w:val="-5"/>
          <w:sz w:val="16"/>
        </w:rPr>
        <w:t>CMA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110" w:firstLine="239"/>
        <w:jc w:val="both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schematic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side</w:t>
      </w:r>
      <w:r>
        <w:rPr>
          <w:spacing w:val="-7"/>
          <w:w w:val="105"/>
        </w:rPr>
        <w:t> </w:t>
      </w:r>
      <w:r>
        <w:rPr>
          <w:w w:val="105"/>
        </w:rPr>
        <w:t>view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proposed</w:t>
      </w:r>
      <w:r>
        <w:rPr>
          <w:spacing w:val="-8"/>
          <w:w w:val="105"/>
        </w:rPr>
        <w:t> </w:t>
      </w:r>
      <w:r>
        <w:rPr>
          <w:w w:val="105"/>
        </w:rPr>
        <w:t>CP</w:t>
      </w:r>
      <w:r>
        <w:rPr>
          <w:spacing w:val="-8"/>
          <w:w w:val="105"/>
        </w:rPr>
        <w:t> </w:t>
      </w:r>
      <w:r>
        <w:rPr>
          <w:w w:val="105"/>
        </w:rPr>
        <w:t>antenna</w:t>
      </w:r>
      <w:r>
        <w:rPr>
          <w:spacing w:val="-8"/>
          <w:w w:val="105"/>
        </w:rPr>
        <w:t> </w:t>
      </w:r>
      <w:r>
        <w:rPr>
          <w:w w:val="105"/>
        </w:rPr>
        <w:t>element</w:t>
      </w:r>
      <w:r>
        <w:rPr>
          <w:spacing w:val="-8"/>
          <w:w w:val="105"/>
        </w:rPr>
        <w:t> </w:t>
      </w:r>
      <w:r>
        <w:rPr>
          <w:w w:val="105"/>
        </w:rPr>
        <w:t>is shown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hyperlink w:history="true" w:anchor="_bookmark1">
        <w:r>
          <w:rPr>
            <w:color w:val="2196D1"/>
            <w:w w:val="105"/>
          </w:rPr>
          <w:t>Fig.</w:t>
        </w:r>
        <w:r>
          <w:rPr>
            <w:color w:val="2196D1"/>
            <w:spacing w:val="-8"/>
            <w:w w:val="105"/>
          </w:rPr>
          <w:t> </w:t>
        </w:r>
        <w:r>
          <w:rPr>
            <w:color w:val="2196D1"/>
            <w:w w:val="105"/>
          </w:rPr>
          <w:t>1</w:t>
        </w:r>
      </w:hyperlink>
      <w:r>
        <w:rPr>
          <w:w w:val="105"/>
        </w:rPr>
        <w:t>.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antenna</w:t>
      </w:r>
      <w:r>
        <w:rPr>
          <w:spacing w:val="-8"/>
          <w:w w:val="105"/>
        </w:rPr>
        <w:t> </w:t>
      </w:r>
      <w:r>
        <w:rPr>
          <w:w w:val="105"/>
        </w:rPr>
        <w:t>element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composed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top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bottom </w:t>
      </w:r>
      <w:r>
        <w:rPr>
          <w:spacing w:val="-2"/>
        </w:rPr>
        <w:t>copper</w:t>
      </w:r>
      <w:r>
        <w:rPr/>
        <w:t> </w:t>
      </w:r>
      <w:r>
        <w:rPr>
          <w:spacing w:val="-2"/>
        </w:rPr>
        <w:t>layers,</w:t>
      </w:r>
      <w:r>
        <w:rPr/>
        <w:t> </w:t>
      </w:r>
      <w:r>
        <w:rPr>
          <w:spacing w:val="-2"/>
        </w:rPr>
        <w:t>printed</w:t>
      </w:r>
      <w:r>
        <w:rPr>
          <w:spacing w:val="1"/>
        </w:rPr>
        <w:t> </w:t>
      </w:r>
      <w:r>
        <w:rPr>
          <w:spacing w:val="-2"/>
        </w:rPr>
        <w:t>on</w:t>
      </w:r>
      <w:r>
        <w:rPr/>
        <w:t> </w:t>
      </w:r>
      <w:r>
        <w:rPr>
          <w:spacing w:val="-2"/>
        </w:rPr>
        <w:t>Substrate</w:t>
      </w:r>
      <w:r>
        <w:rPr/>
        <w:t> </w:t>
      </w:r>
      <w:r>
        <w:rPr>
          <w:spacing w:val="-2"/>
        </w:rPr>
        <w:t>1</w:t>
      </w:r>
      <w:r>
        <w:rPr>
          <w:spacing w:val="1"/>
        </w:rPr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Substrate</w:t>
      </w:r>
      <w:r>
        <w:rPr>
          <w:spacing w:val="1"/>
        </w:rPr>
        <w:t> </w:t>
      </w:r>
      <w:r>
        <w:rPr>
          <w:spacing w:val="-2"/>
        </w:rPr>
        <w:t>2.</w:t>
      </w:r>
      <w:r>
        <w:rPr/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substrates</w:t>
      </w:r>
      <w:r>
        <w:rPr>
          <w:spacing w:val="1"/>
        </w:rPr>
        <w:t> </w:t>
      </w:r>
      <w:r>
        <w:rPr>
          <w:spacing w:val="-5"/>
        </w:rPr>
        <w:t>are</w:t>
      </w:r>
    </w:p>
    <w:p>
      <w:pPr>
        <w:pStyle w:val="BodyText"/>
        <w:spacing w:line="244" w:lineRule="auto" w:before="1"/>
        <w:ind w:left="131" w:right="110"/>
        <w:jc w:val="both"/>
      </w:pPr>
      <w:r>
        <w:rPr/>
        <w:t>F4B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relative</w:t>
      </w:r>
      <w:r>
        <w:rPr>
          <w:spacing w:val="-9"/>
        </w:rPr>
        <w:t> </w:t>
      </w:r>
      <w:r>
        <w:rPr/>
        <w:t>permittivity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2.2,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loss</w:t>
      </w:r>
      <w:r>
        <w:rPr>
          <w:spacing w:val="-9"/>
        </w:rPr>
        <w:t> </w:t>
      </w:r>
      <w:r>
        <w:rPr/>
        <w:t>tangent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0.003,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size</w:t>
      </w:r>
      <w:r>
        <w:rPr>
          <w:spacing w:val="40"/>
        </w:rPr>
        <w:t> </w:t>
      </w:r>
      <w:r>
        <w:rPr/>
        <w:t>of </w:t>
      </w:r>
      <w:r>
        <w:rPr>
          <w:rFonts w:ascii="Times New Roman" w:hAnsi="Times New Roman"/>
          <w:i/>
        </w:rPr>
        <w:t>l</w:t>
      </w:r>
      <w:r>
        <w:rPr>
          <w:vertAlign w:val="subscript"/>
        </w:rPr>
        <w:t>1</w:t>
      </w:r>
      <w:r>
        <w:rPr>
          <w:vertAlign w:val="baseline"/>
        </w:rPr>
        <w:t> </w:t>
      </w:r>
      <w:r>
        <w:rPr>
          <w:rFonts w:ascii="LM Roman 10" w:hAnsi="LM Roman 10"/>
          <w:vertAlign w:val="baseline"/>
        </w:rPr>
        <w:t>×</w:t>
      </w:r>
      <w:r>
        <w:rPr>
          <w:rFonts w:ascii="LM Roman 10" w:hAnsi="LM Roman 10"/>
          <w:spacing w:val="-2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l</w:t>
      </w:r>
      <w:r>
        <w:rPr>
          <w:vertAlign w:val="subscript"/>
        </w:rPr>
        <w:t>1</w:t>
      </w:r>
      <w:r>
        <w:rPr>
          <w:vertAlign w:val="baseline"/>
        </w:rPr>
        <w:t>. It is noteworthy that the radiation patch of the antenna has</w:t>
      </w:r>
      <w:r>
        <w:rPr>
          <w:spacing w:val="40"/>
          <w:vertAlign w:val="baseline"/>
        </w:rPr>
        <w:t> </w:t>
      </w:r>
      <w:r>
        <w:rPr>
          <w:vertAlign w:val="baseline"/>
        </w:rPr>
        <w:t>undergone</w:t>
      </w:r>
      <w:r>
        <w:rPr>
          <w:spacing w:val="66"/>
          <w:w w:val="150"/>
          <w:vertAlign w:val="baseline"/>
        </w:rPr>
        <w:t> </w:t>
      </w:r>
      <w:r>
        <w:rPr>
          <w:vertAlign w:val="baseline"/>
        </w:rPr>
        <w:t>an</w:t>
      </w:r>
      <w:r>
        <w:rPr>
          <w:spacing w:val="67"/>
          <w:w w:val="150"/>
          <w:vertAlign w:val="baseline"/>
        </w:rPr>
        <w:t> </w:t>
      </w:r>
      <w:r>
        <w:rPr>
          <w:vertAlign w:val="baseline"/>
        </w:rPr>
        <w:t>evolution</w:t>
      </w:r>
      <w:r>
        <w:rPr>
          <w:spacing w:val="67"/>
          <w:w w:val="150"/>
          <w:vertAlign w:val="baseline"/>
        </w:rPr>
        <w:t> </w:t>
      </w:r>
      <w:r>
        <w:rPr>
          <w:vertAlign w:val="baseline"/>
        </w:rPr>
        <w:t>from</w:t>
      </w:r>
      <w:r>
        <w:rPr>
          <w:spacing w:val="67"/>
          <w:w w:val="150"/>
          <w:vertAlign w:val="baseline"/>
        </w:rPr>
        <w:t> </w:t>
      </w:r>
      <w:r>
        <w:rPr>
          <w:vertAlign w:val="baseline"/>
        </w:rPr>
        <w:t>a</w:t>
      </w:r>
      <w:r>
        <w:rPr>
          <w:spacing w:val="66"/>
          <w:w w:val="150"/>
          <w:vertAlign w:val="baseline"/>
        </w:rPr>
        <w:t> </w:t>
      </w:r>
      <w:r>
        <w:rPr>
          <w:vertAlign w:val="baseline"/>
        </w:rPr>
        <w:t>standard</w:t>
      </w:r>
      <w:r>
        <w:rPr>
          <w:spacing w:val="68"/>
          <w:w w:val="150"/>
          <w:vertAlign w:val="baseline"/>
        </w:rPr>
        <w:t> </w:t>
      </w:r>
      <w:r>
        <w:rPr>
          <w:vertAlign w:val="baseline"/>
        </w:rPr>
        <w:t>monopole</w:t>
      </w:r>
      <w:r>
        <w:rPr>
          <w:spacing w:val="66"/>
          <w:w w:val="150"/>
          <w:vertAlign w:val="baseline"/>
        </w:rPr>
        <w:t> </w:t>
      </w:r>
      <w:r>
        <w:rPr>
          <w:vertAlign w:val="baseline"/>
        </w:rPr>
        <w:t>design</w:t>
      </w:r>
      <w:r>
        <w:rPr>
          <w:spacing w:val="67"/>
          <w:w w:val="150"/>
          <w:vertAlign w:val="baseline"/>
        </w:rPr>
        <w:t> </w:t>
      </w:r>
      <w:r>
        <w:rPr>
          <w:spacing w:val="-5"/>
          <w:vertAlign w:val="baseline"/>
        </w:rPr>
        <w:t>by</w:t>
      </w:r>
    </w:p>
    <w:p>
      <w:pPr>
        <w:spacing w:after="0" w:line="244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458"/>
        <w:rPr>
          <w:sz w:val="20"/>
        </w:rPr>
      </w:pPr>
      <w:r>
        <w:rPr>
          <w:sz w:val="20"/>
        </w:rPr>
        <w:drawing>
          <wp:inline distT="0" distB="0" distL="0" distR="0">
            <wp:extent cx="6190721" cy="383743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721" cy="38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7" w:id="13"/>
      <w:bookmarkEnd w:id="13"/>
      <w:r>
        <w:rPr/>
      </w:r>
      <w:r>
        <w:rPr>
          <w:b/>
          <w:sz w:val="14"/>
        </w:rPr>
        <w:t>Fig.</w:t>
      </w:r>
      <w:r>
        <w:rPr>
          <w:b/>
          <w:spacing w:val="13"/>
          <w:sz w:val="14"/>
        </w:rPr>
        <w:t> </w:t>
      </w:r>
      <w:r>
        <w:rPr>
          <w:b/>
          <w:sz w:val="14"/>
        </w:rPr>
        <w:t>4.</w:t>
      </w:r>
      <w:r>
        <w:rPr>
          <w:b/>
          <w:spacing w:val="40"/>
          <w:sz w:val="14"/>
        </w:rPr>
        <w:t> </w:t>
      </w:r>
      <w:r>
        <w:rPr>
          <w:sz w:val="14"/>
        </w:rPr>
        <w:t>Structure</w:t>
      </w:r>
      <w:r>
        <w:rPr>
          <w:spacing w:val="17"/>
          <w:sz w:val="14"/>
        </w:rPr>
        <w:t> </w:t>
      </w:r>
      <w:r>
        <w:rPr>
          <w:sz w:val="14"/>
        </w:rPr>
        <w:t>diagram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antenna:</w:t>
      </w:r>
      <w:r>
        <w:rPr>
          <w:spacing w:val="17"/>
          <w:sz w:val="14"/>
        </w:rPr>
        <w:t> </w:t>
      </w:r>
      <w:r>
        <w:rPr>
          <w:sz w:val="14"/>
        </w:rPr>
        <w:t>(a)</w:t>
      </w:r>
      <w:r>
        <w:rPr>
          <w:spacing w:val="17"/>
          <w:sz w:val="14"/>
        </w:rPr>
        <w:t> </w:t>
      </w:r>
      <w:r>
        <w:rPr>
          <w:sz w:val="14"/>
        </w:rPr>
        <w:t>Schematic</w:t>
      </w:r>
      <w:r>
        <w:rPr>
          <w:spacing w:val="17"/>
          <w:sz w:val="14"/>
        </w:rPr>
        <w:t> </w:t>
      </w:r>
      <w:r>
        <w:rPr>
          <w:sz w:val="14"/>
        </w:rPr>
        <w:t>view,</w:t>
      </w:r>
      <w:r>
        <w:rPr>
          <w:spacing w:val="17"/>
          <w:sz w:val="14"/>
        </w:rPr>
        <w:t> </w:t>
      </w:r>
      <w:r>
        <w:rPr>
          <w:sz w:val="14"/>
        </w:rPr>
        <w:t>(b)</w:t>
      </w:r>
      <w:r>
        <w:rPr>
          <w:spacing w:val="16"/>
          <w:sz w:val="14"/>
        </w:rPr>
        <w:t> </w:t>
      </w:r>
      <w:r>
        <w:rPr>
          <w:sz w:val="14"/>
        </w:rPr>
        <w:t>Top</w:t>
      </w:r>
      <w:r>
        <w:rPr>
          <w:spacing w:val="17"/>
          <w:sz w:val="14"/>
        </w:rPr>
        <w:t> </w:t>
      </w:r>
      <w:r>
        <w:rPr>
          <w:sz w:val="14"/>
        </w:rPr>
        <w:t>view,</w:t>
      </w:r>
      <w:r>
        <w:rPr>
          <w:spacing w:val="17"/>
          <w:sz w:val="14"/>
        </w:rPr>
        <w:t> </w:t>
      </w:r>
      <w:r>
        <w:rPr>
          <w:sz w:val="14"/>
        </w:rPr>
        <w:t>(c)</w:t>
      </w:r>
      <w:r>
        <w:rPr>
          <w:spacing w:val="16"/>
          <w:sz w:val="14"/>
        </w:rPr>
        <w:t> </w:t>
      </w:r>
      <w:r>
        <w:rPr>
          <w:sz w:val="14"/>
        </w:rPr>
        <w:t>Feed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network.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54" w:lineRule="auto" w:before="94"/>
        <w:ind w:left="131" w:right="38"/>
        <w:jc w:val="both"/>
        <w:rPr>
          <w:rFonts w:ascii="LM Roman 10"/>
        </w:rPr>
      </w:pPr>
      <w:r>
        <w:rPr/>
        <w:t>introducing two chamfered triangles, and one of which is connected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-3"/>
        </w:rPr>
        <w:t> </w:t>
      </w:r>
      <w:r>
        <w:rPr/>
        <w:t>remaining</w:t>
      </w:r>
      <w:r>
        <w:rPr>
          <w:spacing w:val="-4"/>
        </w:rPr>
        <w:t> </w:t>
      </w:r>
      <w:r>
        <w:rPr/>
        <w:t>polygonal</w:t>
      </w:r>
      <w:r>
        <w:rPr>
          <w:spacing w:val="-3"/>
        </w:rPr>
        <w:t> </w:t>
      </w:r>
      <w:r>
        <w:rPr/>
        <w:t>shape.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detailed</w:t>
      </w:r>
      <w:r>
        <w:rPr>
          <w:spacing w:val="-4"/>
        </w:rPr>
        <w:t> </w:t>
      </w:r>
      <w:r>
        <w:rPr/>
        <w:t>parameters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follows:</w:t>
      </w:r>
      <w:r>
        <w:rPr>
          <w:spacing w:val="40"/>
        </w:rPr>
        <w:t> </w:t>
      </w:r>
      <w:r>
        <w:rPr>
          <w:rFonts w:ascii="Times New Roman"/>
          <w:i/>
        </w:rPr>
        <w:t>l</w:t>
      </w:r>
      <w:r>
        <w:rPr>
          <w:rFonts w:ascii="Times New Roman"/>
          <w:i/>
          <w:vertAlign w:val="subscript"/>
        </w:rPr>
        <w:t>1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8"/>
          <w:vertAlign w:val="baseline"/>
        </w:rPr>
        <w:t> </w:t>
      </w:r>
      <w:r>
        <w:rPr>
          <w:vertAlign w:val="baseline"/>
        </w:rPr>
        <w:t>40</w:t>
      </w:r>
      <w:r>
        <w:rPr>
          <w:spacing w:val="-1"/>
          <w:vertAlign w:val="baseline"/>
        </w:rPr>
        <w:t> </w:t>
      </w:r>
      <w:r>
        <w:rPr>
          <w:vertAlign w:val="baseline"/>
        </w:rPr>
        <w:t>mm,</w:t>
      </w:r>
      <w:r>
        <w:rPr>
          <w:spacing w:val="-1"/>
          <w:vertAlign w:val="baseline"/>
        </w:rPr>
        <w:t> </w:t>
      </w:r>
      <w:r>
        <w:rPr>
          <w:rFonts w:ascii="Times New Roman"/>
          <w:i/>
          <w:vertAlign w:val="baseline"/>
        </w:rPr>
        <w:t>d</w:t>
      </w:r>
      <w:r>
        <w:rPr>
          <w:rFonts w:ascii="Times New Roman"/>
          <w:i/>
          <w:vertAlign w:val="subscript"/>
        </w:rPr>
        <w:t>1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6"/>
          <w:vertAlign w:val="baseline"/>
        </w:rPr>
        <w:t> </w:t>
      </w:r>
      <w:r>
        <w:rPr>
          <w:vertAlign w:val="baseline"/>
        </w:rPr>
        <w:t>20</w:t>
      </w:r>
      <w:r>
        <w:rPr>
          <w:spacing w:val="-2"/>
          <w:vertAlign w:val="baseline"/>
        </w:rPr>
        <w:t> </w:t>
      </w:r>
      <w:r>
        <w:rPr>
          <w:vertAlign w:val="baseline"/>
        </w:rPr>
        <w:t>mm,</w:t>
      </w:r>
      <w:r>
        <w:rPr>
          <w:spacing w:val="-1"/>
          <w:vertAlign w:val="baseline"/>
        </w:rPr>
        <w:t> </w:t>
      </w:r>
      <w:r>
        <w:rPr>
          <w:rFonts w:ascii="Times New Roman"/>
          <w:i/>
          <w:vertAlign w:val="baseline"/>
        </w:rPr>
        <w:t>d</w:t>
      </w:r>
      <w:r>
        <w:rPr>
          <w:rFonts w:ascii="Times New Roman"/>
          <w:i/>
          <w:vertAlign w:val="subscript"/>
        </w:rPr>
        <w:t>2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7"/>
          <w:vertAlign w:val="baseline"/>
        </w:rPr>
        <w:t> </w:t>
      </w:r>
      <w:r>
        <w:rPr>
          <w:vertAlign w:val="baseline"/>
        </w:rPr>
        <w:t>10.7</w:t>
      </w:r>
      <w:r>
        <w:rPr>
          <w:spacing w:val="-2"/>
          <w:vertAlign w:val="baseline"/>
        </w:rPr>
        <w:t> </w:t>
      </w:r>
      <w:r>
        <w:rPr>
          <w:vertAlign w:val="baseline"/>
        </w:rPr>
        <w:t>mm,</w:t>
      </w:r>
      <w:r>
        <w:rPr>
          <w:spacing w:val="-1"/>
          <w:vertAlign w:val="baseline"/>
        </w:rPr>
        <w:t> </w:t>
      </w:r>
      <w:r>
        <w:rPr>
          <w:rFonts w:ascii="Times New Roman"/>
          <w:i/>
          <w:vertAlign w:val="baseline"/>
        </w:rPr>
        <w:t>d</w:t>
      </w:r>
      <w:r>
        <w:rPr>
          <w:rFonts w:ascii="Times New Roman"/>
          <w:i/>
          <w:vertAlign w:val="subscript"/>
        </w:rPr>
        <w:t>3</w:t>
      </w:r>
      <w:r>
        <w:rPr>
          <w:rFonts w:ascii="Times New Roman"/>
          <w:i/>
          <w:spacing w:val="-3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7"/>
          <w:vertAlign w:val="baseline"/>
        </w:rPr>
        <w:t> </w:t>
      </w:r>
      <w:r>
        <w:rPr>
          <w:vertAlign w:val="baseline"/>
        </w:rPr>
        <w:t>9.3</w:t>
      </w:r>
      <w:r>
        <w:rPr>
          <w:spacing w:val="-3"/>
          <w:vertAlign w:val="baseline"/>
        </w:rPr>
        <w:t> </w:t>
      </w:r>
      <w:r>
        <w:rPr>
          <w:vertAlign w:val="baseline"/>
        </w:rPr>
        <w:t>mm,</w:t>
      </w:r>
      <w:r>
        <w:rPr>
          <w:spacing w:val="-1"/>
          <w:vertAlign w:val="baseline"/>
        </w:rPr>
        <w:t> </w:t>
      </w:r>
      <w:r>
        <w:rPr>
          <w:rFonts w:ascii="Times New Roman"/>
          <w:i/>
          <w:vertAlign w:val="baseline"/>
        </w:rPr>
        <w:t>d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6"/>
          <w:vertAlign w:val="baseline"/>
        </w:rPr>
        <w:t> </w:t>
      </w:r>
      <w:r>
        <w:rPr>
          <w:vertAlign w:val="baseline"/>
        </w:rPr>
        <w:t>0.7</w:t>
      </w:r>
      <w:r>
        <w:rPr>
          <w:spacing w:val="-3"/>
          <w:vertAlign w:val="baseline"/>
        </w:rPr>
        <w:t> </w:t>
      </w:r>
      <w:r>
        <w:rPr>
          <w:vertAlign w:val="baseline"/>
        </w:rPr>
        <w:t>mm,</w:t>
      </w:r>
      <w:r>
        <w:rPr>
          <w:spacing w:val="-1"/>
          <w:vertAlign w:val="baseline"/>
        </w:rPr>
        <w:t> </w:t>
      </w:r>
      <w:r>
        <w:rPr>
          <w:rFonts w:ascii="Times New Roman"/>
          <w:i/>
          <w:vertAlign w:val="baseline"/>
        </w:rPr>
        <w:t>h</w:t>
      </w:r>
      <w:r>
        <w:rPr>
          <w:rFonts w:ascii="Times New Roman"/>
          <w:i/>
          <w:vertAlign w:val="subscript"/>
        </w:rPr>
        <w:t>1</w:t>
      </w:r>
      <w:r>
        <w:rPr>
          <w:rFonts w:ascii="Times New Roman"/>
          <w:i/>
          <w:spacing w:val="-4"/>
          <w:vertAlign w:val="baseline"/>
        </w:rPr>
        <w:t> </w:t>
      </w:r>
      <w:r>
        <w:rPr>
          <w:rFonts w:ascii="LM Roman 10"/>
          <w:spacing w:val="-10"/>
          <w:vertAlign w:val="baseline"/>
        </w:rPr>
        <w:t>=</w:t>
      </w:r>
    </w:p>
    <w:p>
      <w:pPr>
        <w:pStyle w:val="BodyText"/>
        <w:spacing w:line="196" w:lineRule="exact"/>
        <w:ind w:left="131"/>
        <w:jc w:val="both"/>
      </w:pPr>
      <w:r>
        <w:rPr/>
        <w:t>9</w:t>
      </w:r>
      <w:r>
        <w:rPr>
          <w:spacing w:val="10"/>
        </w:rPr>
        <w:t> </w:t>
      </w:r>
      <w:r>
        <w:rPr/>
        <w:t>mm,</w:t>
      </w:r>
      <w:r>
        <w:rPr>
          <w:spacing w:val="8"/>
        </w:rPr>
        <w:t>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2</w:t>
      </w:r>
      <w:r>
        <w:rPr>
          <w:rFonts w:ascii="Times New Roman"/>
          <w:i/>
          <w:spacing w:val="8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6"/>
          <w:vertAlign w:val="baseline"/>
        </w:rPr>
        <w:t> </w:t>
      </w:r>
      <w:r>
        <w:rPr>
          <w:vertAlign w:val="baseline"/>
        </w:rPr>
        <w:t>0.5</w:t>
      </w:r>
      <w:r>
        <w:rPr>
          <w:spacing w:val="9"/>
          <w:vertAlign w:val="baseline"/>
        </w:rPr>
        <w:t> </w:t>
      </w:r>
      <w:r>
        <w:rPr>
          <w:vertAlign w:val="baseline"/>
        </w:rPr>
        <w:t>mm,</w:t>
      </w:r>
      <w:r>
        <w:rPr>
          <w:spacing w:val="8"/>
          <w:vertAlign w:val="baseline"/>
        </w:rPr>
        <w:t> </w:t>
      </w:r>
      <w:r>
        <w:rPr>
          <w:vertAlign w:val="baseline"/>
        </w:rPr>
        <w:t>and</w:t>
      </w:r>
      <w:r>
        <w:rPr>
          <w:spacing w:val="9"/>
          <w:vertAlign w:val="baseline"/>
        </w:rPr>
        <w:t> </w:t>
      </w:r>
      <w:r>
        <w:rPr>
          <w:rFonts w:ascii="Times New Roman"/>
          <w:i/>
          <w:vertAlign w:val="baseline"/>
        </w:rPr>
        <w:t>h</w:t>
      </w:r>
      <w:r>
        <w:rPr>
          <w:rFonts w:ascii="Times New Roman"/>
          <w:i/>
          <w:vertAlign w:val="subscript"/>
        </w:rPr>
        <w:t>3</w:t>
      </w:r>
      <w:r>
        <w:rPr>
          <w:rFonts w:ascii="Times New Roman"/>
          <w:i/>
          <w:spacing w:val="8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6"/>
          <w:vertAlign w:val="baseline"/>
        </w:rPr>
        <w:t> </w:t>
      </w:r>
      <w:r>
        <w:rPr>
          <w:vertAlign w:val="baseline"/>
        </w:rPr>
        <w:t>0.5</w:t>
      </w:r>
      <w:r>
        <w:rPr>
          <w:spacing w:val="9"/>
          <w:vertAlign w:val="baseline"/>
        </w:rPr>
        <w:t> </w:t>
      </w:r>
      <w:r>
        <w:rPr>
          <w:spacing w:val="-5"/>
          <w:vertAlign w:val="baseline"/>
        </w:rPr>
        <w:t>mm.</w:t>
      </w:r>
    </w:p>
    <w:p>
      <w:pPr>
        <w:pStyle w:val="BodyText"/>
        <w:spacing w:line="276" w:lineRule="auto" w:before="16"/>
        <w:ind w:left="131" w:right="38" w:firstLine="239"/>
        <w:jc w:val="both"/>
      </w:pPr>
      <w:r>
        <w:rPr/>
        <w:t>For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comprehensive</w:t>
      </w:r>
      <w:r>
        <w:rPr>
          <w:spacing w:val="-9"/>
        </w:rPr>
        <w:t> </w:t>
      </w:r>
      <w:r>
        <w:rPr/>
        <w:t>understanding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CP</w:t>
      </w:r>
      <w:r>
        <w:rPr>
          <w:spacing w:val="-8"/>
        </w:rPr>
        <w:t> </w:t>
      </w:r>
      <w:r>
        <w:rPr/>
        <w:t>implementation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CP</w:t>
      </w:r>
      <w:r>
        <w:rPr>
          <w:spacing w:val="40"/>
        </w:rPr>
        <w:t> </w:t>
      </w:r>
      <w:r>
        <w:rPr/>
        <w:t>element, CMA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meticulously</w:t>
      </w:r>
      <w:r>
        <w:rPr>
          <w:spacing w:val="-1"/>
        </w:rPr>
        <w:t> </w:t>
      </w:r>
      <w:r>
        <w:rPr/>
        <w:t>analyze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intrinsic</w:t>
      </w:r>
      <w:r>
        <w:rPr>
          <w:spacing w:val="-1"/>
        </w:rPr>
        <w:t> </w:t>
      </w:r>
      <w:r>
        <w:rPr/>
        <w:t>modes</w:t>
      </w:r>
      <w:r>
        <w:rPr>
          <w:spacing w:val="-1"/>
        </w:rPr>
        <w:t> </w:t>
      </w:r>
      <w:r>
        <w:rPr/>
        <w:t>of</w:t>
      </w:r>
      <w:r>
        <w:rPr>
          <w:spacing w:val="40"/>
        </w:rPr>
        <w:t> </w:t>
      </w:r>
      <w:r>
        <w:rPr/>
        <w:t>this element at various frequencies. The MS and CA of the first four</w:t>
      </w:r>
      <w:r>
        <w:rPr>
          <w:spacing w:val="40"/>
        </w:rPr>
        <w:t> </w:t>
      </w:r>
      <w:r>
        <w:rPr/>
        <w:t>modes</w:t>
      </w:r>
      <w:r>
        <w:rPr>
          <w:spacing w:val="-2"/>
        </w:rPr>
        <w:t> </w:t>
      </w:r>
      <w:r>
        <w:rPr/>
        <w:t>mode</w:t>
      </w:r>
      <w:r>
        <w:rPr>
          <w:spacing w:val="-2"/>
        </w:rPr>
        <w:t> </w:t>
      </w:r>
      <w:r>
        <w:rPr/>
        <w:t>1-mode</w:t>
      </w:r>
      <w:r>
        <w:rPr>
          <w:spacing w:val="-3"/>
        </w:rPr>
        <w:t> </w:t>
      </w:r>
      <w:r>
        <w:rPr/>
        <w:t>4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2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2</w:t>
        </w:r>
      </w:hyperlink>
      <w:r>
        <w:rPr/>
        <w:t>.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2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2</w:t>
        </w:r>
      </w:hyperlink>
      <w:r>
        <w:rPr>
          <w:color w:val="2196D1"/>
          <w:spacing w:val="40"/>
        </w:rPr>
        <w:t> </w:t>
      </w:r>
      <w:r>
        <w:rPr/>
        <w:t>(a),</w:t>
      </w:r>
      <w:r>
        <w:rPr>
          <w:spacing w:val="-1"/>
        </w:rPr>
        <w:t> </w:t>
      </w:r>
      <w:r>
        <w:rPr/>
        <w:t>both mode</w:t>
      </w:r>
      <w:r>
        <w:rPr>
          <w:spacing w:val="-1"/>
        </w:rPr>
        <w:t> </w:t>
      </w:r>
      <w:r>
        <w:rPr/>
        <w:t>1 and</w:t>
      </w:r>
      <w:r>
        <w:rPr>
          <w:spacing w:val="-1"/>
        </w:rPr>
        <w:t> </w:t>
      </w:r>
      <w:r>
        <w:rPr/>
        <w:t>mode</w:t>
      </w:r>
      <w:r>
        <w:rPr>
          <w:spacing w:val="-1"/>
        </w:rPr>
        <w:t> </w:t>
      </w:r>
      <w:r>
        <w:rPr/>
        <w:t>2 exhibit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modal</w:t>
      </w:r>
      <w:r>
        <w:rPr>
          <w:spacing w:val="-1"/>
        </w:rPr>
        <w:t> </w:t>
      </w:r>
      <w:r>
        <w:rPr/>
        <w:t>significance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0.7</w:t>
      </w:r>
      <w:r>
        <w:rPr>
          <w:spacing w:val="-1"/>
        </w:rPr>
        <w:t> </w:t>
      </w:r>
      <w:r>
        <w:rPr/>
        <w:t>at 4.87</w:t>
      </w:r>
      <w:r>
        <w:rPr>
          <w:spacing w:val="40"/>
        </w:rPr>
        <w:t> </w:t>
      </w:r>
      <w:r>
        <w:rPr/>
        <w:t>GHz,</w:t>
      </w:r>
      <w:r>
        <w:rPr>
          <w:spacing w:val="32"/>
        </w:rPr>
        <w:t> </w:t>
      </w:r>
      <w:r>
        <w:rPr/>
        <w:t>thus</w:t>
      </w:r>
      <w:r>
        <w:rPr>
          <w:spacing w:val="31"/>
        </w:rPr>
        <w:t> </w:t>
      </w:r>
      <w:r>
        <w:rPr/>
        <w:t>suggesting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possibility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exciting</w:t>
      </w:r>
      <w:r>
        <w:rPr>
          <w:spacing w:val="33"/>
        </w:rPr>
        <w:t> </w:t>
      </w:r>
      <w:r>
        <w:rPr/>
        <w:t>the</w:t>
      </w:r>
      <w:r>
        <w:rPr>
          <w:spacing w:val="31"/>
        </w:rPr>
        <w:t> </w:t>
      </w:r>
      <w:r>
        <w:rPr/>
        <w:t>first</w:t>
      </w:r>
      <w:r>
        <w:rPr>
          <w:spacing w:val="31"/>
        </w:rPr>
        <w:t> </w:t>
      </w:r>
      <w:r>
        <w:rPr/>
        <w:t>two</w:t>
      </w:r>
      <w:r>
        <w:rPr>
          <w:spacing w:val="31"/>
        </w:rPr>
        <w:t> </w:t>
      </w:r>
      <w:r>
        <w:rPr>
          <w:spacing w:val="-2"/>
        </w:rPr>
        <w:t>modes</w:t>
      </w:r>
    </w:p>
    <w:p>
      <w:pPr>
        <w:pStyle w:val="BodyText"/>
        <w:spacing w:line="194" w:lineRule="exact"/>
        <w:ind w:left="131"/>
        <w:jc w:val="both"/>
      </w:pPr>
      <w:r>
        <w:rPr/>
        <w:t>jointly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/>
        <w:t>this</w:t>
      </w:r>
      <w:r>
        <w:rPr>
          <w:spacing w:val="11"/>
        </w:rPr>
        <w:t> </w:t>
      </w:r>
      <w:r>
        <w:rPr/>
        <w:t>frequency.</w:t>
      </w:r>
      <w:r>
        <w:rPr>
          <w:spacing w:val="11"/>
        </w:rPr>
        <w:t> </w:t>
      </w:r>
      <w:hyperlink w:history="true" w:anchor="_bookmark2">
        <w:r>
          <w:rPr>
            <w:color w:val="2196D1"/>
          </w:rPr>
          <w:t>Fig.</w:t>
        </w:r>
        <w:r>
          <w:rPr>
            <w:color w:val="2196D1"/>
            <w:spacing w:val="10"/>
          </w:rPr>
          <w:t> </w:t>
        </w:r>
        <w:r>
          <w:rPr>
            <w:color w:val="2196D1"/>
          </w:rPr>
          <w:t>2</w:t>
        </w:r>
      </w:hyperlink>
      <w:r>
        <w:rPr/>
        <w:t>(b)</w:t>
      </w:r>
      <w:r>
        <w:rPr>
          <w:spacing w:val="11"/>
        </w:rPr>
        <w:t> </w:t>
      </w:r>
      <w:r>
        <w:rPr/>
        <w:t>further</w:t>
      </w:r>
      <w:r>
        <w:rPr>
          <w:spacing w:val="11"/>
        </w:rPr>
        <w:t> </w:t>
      </w:r>
      <w:r>
        <w:rPr/>
        <w:t>reveals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90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5"/>
          <w:vertAlign w:val="baseline"/>
        </w:rPr>
        <w:t> </w:t>
      </w:r>
      <w:r>
        <w:rPr>
          <w:vertAlign w:val="baseline"/>
        </w:rPr>
        <w:t>difference</w:t>
      </w:r>
      <w:r>
        <w:rPr>
          <w:spacing w:val="11"/>
          <w:vertAlign w:val="baseline"/>
        </w:rPr>
        <w:t> </w:t>
      </w:r>
      <w:r>
        <w:rPr>
          <w:spacing w:val="-5"/>
          <w:vertAlign w:val="baseline"/>
        </w:rPr>
        <w:t>be-</w:t>
      </w:r>
    </w:p>
    <w:p>
      <w:pPr>
        <w:pStyle w:val="BodyText"/>
        <w:spacing w:line="276" w:lineRule="auto" w:before="16"/>
        <w:ind w:left="131" w:right="38"/>
        <w:jc w:val="both"/>
      </w:pPr>
      <w:r>
        <w:rPr/>
        <w:t>tween the characteristic angles of these two modes at 4.87 GHz.</w:t>
      </w:r>
      <w:r>
        <w:rPr>
          <w:spacing w:val="40"/>
        </w:rPr>
        <w:t> </w:t>
      </w:r>
      <w:r>
        <w:rPr/>
        <w:t>Therefore, simultaneous excitation of mode 1 and mode 2 leads to </w:t>
      </w:r>
      <w:r>
        <w:rPr/>
        <w:t>the</w:t>
      </w:r>
      <w:r>
        <w:rPr>
          <w:spacing w:val="40"/>
        </w:rPr>
        <w:t> </w:t>
      </w:r>
      <w:r>
        <w:rPr/>
        <w:t>emission of CP radiation.</w:t>
      </w:r>
    </w:p>
    <w:p>
      <w:pPr>
        <w:pStyle w:val="BodyText"/>
        <w:spacing w:line="273" w:lineRule="auto" w:before="1"/>
        <w:ind w:left="131" w:right="38" w:firstLine="239"/>
        <w:jc w:val="both"/>
      </w:pPr>
      <w:r>
        <w:rPr/>
        <w:t>In order to further analyze the CP radiation characteristics of the</w:t>
      </w:r>
      <w:r>
        <w:rPr>
          <w:spacing w:val="40"/>
        </w:rPr>
        <w:t> </w:t>
      </w:r>
      <w:r>
        <w:rPr/>
        <w:t>metal patch, modal currents and radiation patterns of the first </w:t>
      </w:r>
      <w:r>
        <w:rPr/>
        <w:t>four</w:t>
      </w:r>
      <w:r>
        <w:rPr>
          <w:spacing w:val="40"/>
        </w:rPr>
        <w:t> </w:t>
      </w:r>
      <w:r>
        <w:rPr/>
        <w:t>modes (mode 1-mode 4) at 4.87 GHz are presented in </w:t>
      </w:r>
      <w:hyperlink w:history="true" w:anchor="_bookmark3">
        <w:r>
          <w:rPr>
            <w:color w:val="2196D1"/>
          </w:rPr>
          <w:t>Fig. 3</w:t>
        </w:r>
      </w:hyperlink>
      <w:r>
        <w:rPr/>
        <w:t>. It is</w:t>
      </w:r>
      <w:r>
        <w:rPr>
          <w:spacing w:val="40"/>
        </w:rPr>
        <w:t> </w:t>
      </w:r>
      <w:r>
        <w:rPr/>
        <w:t>remarkable that the modal current </w:t>
      </w:r>
      <w:r>
        <w:rPr>
          <w:rFonts w:ascii="Times New Roman"/>
          <w:b/>
          <w:i/>
        </w:rPr>
        <w:t>J</w:t>
      </w:r>
      <w:r>
        <w:rPr>
          <w:b/>
          <w:vertAlign w:val="subscript"/>
        </w:rPr>
        <w:t>1</w:t>
      </w:r>
      <w:r>
        <w:rPr>
          <w:b/>
          <w:vertAlign w:val="baseline"/>
        </w:rPr>
        <w:t> </w:t>
      </w:r>
      <w:r>
        <w:rPr>
          <w:vertAlign w:val="baseline"/>
        </w:rPr>
        <w:t>is linearly polarized in the </w:t>
      </w:r>
      <w:r>
        <w:rPr>
          <w:rFonts w:ascii="Times New Roman"/>
          <w:i/>
          <w:vertAlign w:val="baseline"/>
        </w:rPr>
        <w:t>y-axis</w:t>
      </w:r>
      <w:r>
        <w:rPr>
          <w:rFonts w:ascii="Times New Roman"/>
          <w:i/>
          <w:spacing w:val="40"/>
          <w:vertAlign w:val="baseline"/>
        </w:rPr>
        <w:t> </w:t>
      </w:r>
      <w:r>
        <w:rPr>
          <w:vertAlign w:val="baseline"/>
        </w:rPr>
        <w:t>direction,</w:t>
      </w:r>
      <w:r>
        <w:rPr>
          <w:spacing w:val="-9"/>
          <w:vertAlign w:val="baseline"/>
        </w:rPr>
        <w:t> </w:t>
      </w:r>
      <w:r>
        <w:rPr>
          <w:vertAlign w:val="baseline"/>
        </w:rPr>
        <w:t>whereas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modal</w:t>
      </w:r>
      <w:r>
        <w:rPr>
          <w:spacing w:val="-9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-9"/>
          <w:vertAlign w:val="baseline"/>
        </w:rPr>
        <w:t> </w:t>
      </w:r>
      <w:r>
        <w:rPr>
          <w:rFonts w:ascii="Times New Roman"/>
          <w:b/>
          <w:i/>
          <w:vertAlign w:val="baseline"/>
        </w:rPr>
        <w:t>J</w:t>
      </w:r>
      <w:r>
        <w:rPr>
          <w:b/>
          <w:vertAlign w:val="subscript"/>
        </w:rPr>
        <w:t>2</w:t>
      </w:r>
      <w:r>
        <w:rPr>
          <w:b/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vertAlign w:val="baseline"/>
        </w:rPr>
        <w:t>linearly</w:t>
      </w:r>
      <w:r>
        <w:rPr>
          <w:spacing w:val="-9"/>
          <w:vertAlign w:val="baseline"/>
        </w:rPr>
        <w:t> </w:t>
      </w:r>
      <w:r>
        <w:rPr>
          <w:vertAlign w:val="baseline"/>
        </w:rPr>
        <w:t>polarized</w:t>
      </w:r>
      <w:r>
        <w:rPr>
          <w:spacing w:val="-9"/>
          <w:vertAlign w:val="baseline"/>
        </w:rPr>
        <w:t> </w:t>
      </w:r>
      <w:r>
        <w:rPr>
          <w:vertAlign w:val="baseline"/>
        </w:rPr>
        <w:t>in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rFonts w:ascii="Times New Roman"/>
          <w:i/>
          <w:vertAlign w:val="baseline"/>
        </w:rPr>
        <w:t>x-axis</w:t>
      </w:r>
      <w:r>
        <w:rPr>
          <w:rFonts w:ascii="Times New Roman"/>
          <w:i/>
          <w:spacing w:val="40"/>
          <w:vertAlign w:val="baseline"/>
        </w:rPr>
        <w:t> </w:t>
      </w:r>
      <w:r>
        <w:rPr>
          <w:vertAlign w:val="baseline"/>
        </w:rPr>
        <w:t>direction. As both two modes share the same MS value, mode 1 and</w:t>
      </w:r>
      <w:r>
        <w:rPr>
          <w:spacing w:val="40"/>
          <w:vertAlign w:val="baseline"/>
        </w:rPr>
        <w:t> </w:t>
      </w:r>
      <w:r>
        <w:rPr>
          <w:vertAlign w:val="baseline"/>
        </w:rPr>
        <w:t>mode 2 are a pair of degenerate modes. Moreover, modal current </w:t>
      </w:r>
      <w:r>
        <w:rPr>
          <w:rFonts w:ascii="Times New Roman"/>
          <w:b/>
          <w:i/>
          <w:vertAlign w:val="baseline"/>
        </w:rPr>
        <w:t>J</w:t>
      </w:r>
      <w:r>
        <w:rPr>
          <w:b/>
          <w:vertAlign w:val="subscript"/>
        </w:rPr>
        <w:t>3</w:t>
      </w:r>
      <w:r>
        <w:rPr>
          <w:b/>
          <w:vertAlign w:val="baseline"/>
        </w:rPr>
        <w:t> </w:t>
      </w:r>
      <w:r>
        <w:rPr>
          <w:vertAlign w:val="baseline"/>
        </w:rPr>
        <w:t>exhibits</w:t>
      </w:r>
      <w:r>
        <w:rPr>
          <w:spacing w:val="-9"/>
          <w:vertAlign w:val="baseline"/>
        </w:rPr>
        <w:t> </w:t>
      </w:r>
      <w:r>
        <w:rPr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vertAlign w:val="baseline"/>
        </w:rPr>
        <w:t>clockwise</w:t>
      </w:r>
      <w:r>
        <w:rPr>
          <w:spacing w:val="-9"/>
          <w:vertAlign w:val="baseline"/>
        </w:rPr>
        <w:t> </w:t>
      </w:r>
      <w:r>
        <w:rPr>
          <w:vertAlign w:val="baseline"/>
        </w:rPr>
        <w:t>rotation,</w:t>
      </w:r>
      <w:r>
        <w:rPr>
          <w:spacing w:val="-10"/>
          <w:vertAlign w:val="baseline"/>
        </w:rPr>
        <w:t> </w:t>
      </w:r>
      <w:r>
        <w:rPr>
          <w:vertAlign w:val="baseline"/>
        </w:rPr>
        <w:t>while</w:t>
      </w:r>
      <w:r>
        <w:rPr>
          <w:spacing w:val="-8"/>
          <w:vertAlign w:val="baseline"/>
        </w:rPr>
        <w:t> </w:t>
      </w:r>
      <w:r>
        <w:rPr>
          <w:vertAlign w:val="baseline"/>
        </w:rPr>
        <w:t>modal</w:t>
      </w:r>
      <w:r>
        <w:rPr>
          <w:spacing w:val="-10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-9"/>
          <w:vertAlign w:val="baseline"/>
        </w:rPr>
        <w:t> </w:t>
      </w:r>
      <w:r>
        <w:rPr>
          <w:rFonts w:ascii="Times New Roman"/>
          <w:b/>
          <w:i/>
          <w:vertAlign w:val="baseline"/>
        </w:rPr>
        <w:t>J</w:t>
      </w:r>
      <w:r>
        <w:rPr>
          <w:b/>
          <w:vertAlign w:val="subscript"/>
        </w:rPr>
        <w:t>4</w:t>
      </w:r>
      <w:r>
        <w:rPr>
          <w:b/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vertAlign w:val="baseline"/>
        </w:rPr>
        <w:t>symmetric</w:t>
      </w:r>
      <w:r>
        <w:rPr>
          <w:spacing w:val="-9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rFonts w:ascii="Times New Roman"/>
          <w:i/>
          <w:vertAlign w:val="baseline"/>
        </w:rPr>
        <w:t>x-axis</w:t>
      </w:r>
      <w:r>
        <w:rPr>
          <w:vertAlign w:val="baseline"/>
        </w:rPr>
        <w:t>. Mode 1 and mode 2 exhibit similarity in their radiation patterns</w:t>
      </w:r>
      <w:r>
        <w:rPr>
          <w:spacing w:val="40"/>
          <w:vertAlign w:val="baseline"/>
        </w:rPr>
        <w:t> </w:t>
      </w:r>
      <w:r>
        <w:rPr>
          <w:vertAlign w:val="baseline"/>
        </w:rPr>
        <w:t>owing to their orthogonality and degeneracy, with mutually perpen-</w:t>
      </w:r>
      <w:r>
        <w:rPr>
          <w:spacing w:val="40"/>
          <w:vertAlign w:val="baseline"/>
        </w:rPr>
        <w:t> </w:t>
      </w:r>
      <w:r>
        <w:rPr>
          <w:vertAlign w:val="baseline"/>
        </w:rPr>
        <w:t>dicular polarization. In contrast, mode 3 and mode 4, being of higher</w:t>
      </w:r>
      <w:r>
        <w:rPr>
          <w:spacing w:val="40"/>
          <w:vertAlign w:val="baseline"/>
        </w:rPr>
        <w:t> </w:t>
      </w:r>
      <w:r>
        <w:rPr>
          <w:vertAlign w:val="baseline"/>
        </w:rPr>
        <w:t>order,</w:t>
      </w:r>
      <w:r>
        <w:rPr>
          <w:spacing w:val="6"/>
          <w:vertAlign w:val="baseline"/>
        </w:rPr>
        <w:t> </w:t>
      </w:r>
      <w:r>
        <w:rPr>
          <w:vertAlign w:val="baseline"/>
        </w:rPr>
        <w:t>are</w:t>
      </w:r>
      <w:r>
        <w:rPr>
          <w:spacing w:val="7"/>
          <w:vertAlign w:val="baseline"/>
        </w:rPr>
        <w:t> </w:t>
      </w:r>
      <w:r>
        <w:rPr>
          <w:vertAlign w:val="baseline"/>
        </w:rPr>
        <w:t>considered</w:t>
      </w:r>
      <w:r>
        <w:rPr>
          <w:spacing w:val="6"/>
          <w:vertAlign w:val="baseline"/>
        </w:rPr>
        <w:t> </w:t>
      </w:r>
      <w:r>
        <w:rPr>
          <w:vertAlign w:val="baseline"/>
        </w:rPr>
        <w:t>irrelevant.</w:t>
      </w:r>
      <w:r>
        <w:rPr>
          <w:spacing w:val="6"/>
          <w:vertAlign w:val="baseline"/>
        </w:rPr>
        <w:t> </w:t>
      </w:r>
      <w:r>
        <w:rPr>
          <w:vertAlign w:val="baseline"/>
        </w:rPr>
        <w:t>Therefore,</w:t>
      </w:r>
      <w:r>
        <w:rPr>
          <w:spacing w:val="6"/>
          <w:vertAlign w:val="baseline"/>
        </w:rPr>
        <w:t> </w:t>
      </w:r>
      <w:r>
        <w:rPr>
          <w:vertAlign w:val="baseline"/>
        </w:rPr>
        <w:t>a</w:t>
      </w:r>
      <w:r>
        <w:rPr>
          <w:spacing w:val="7"/>
          <w:vertAlign w:val="baseline"/>
        </w:rPr>
        <w:t> </w:t>
      </w:r>
      <w:r>
        <w:rPr>
          <w:vertAlign w:val="baseline"/>
        </w:rPr>
        <w:t>pair</w:t>
      </w:r>
      <w:r>
        <w:rPr>
          <w:spacing w:val="5"/>
          <w:vertAlign w:val="baseline"/>
        </w:rPr>
        <w:t> </w:t>
      </w:r>
      <w:r>
        <w:rPr>
          <w:vertAlign w:val="baseline"/>
        </w:rPr>
        <w:t>of</w:t>
      </w:r>
      <w:r>
        <w:rPr>
          <w:spacing w:val="7"/>
          <w:vertAlign w:val="baseline"/>
        </w:rPr>
        <w:t> </w:t>
      </w:r>
      <w:r>
        <w:rPr>
          <w:vertAlign w:val="baseline"/>
        </w:rPr>
        <w:t>orthogonal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radia-</w:t>
      </w:r>
    </w:p>
    <w:p>
      <w:pPr>
        <w:pStyle w:val="BodyText"/>
        <w:spacing w:line="244" w:lineRule="auto" w:before="8"/>
        <w:ind w:left="131" w:right="38"/>
        <w:jc w:val="both"/>
      </w:pPr>
      <w:r>
        <w:rPr/>
        <w:t>tion</w:t>
      </w:r>
      <w:r>
        <w:rPr>
          <w:spacing w:val="-7"/>
        </w:rPr>
        <w:t> </w:t>
      </w:r>
      <w:r>
        <w:rPr/>
        <w:t>fields,</w:t>
      </w:r>
      <w:r>
        <w:rPr>
          <w:spacing w:val="-7"/>
        </w:rPr>
        <w:t> </w:t>
      </w:r>
      <w:r>
        <w:rPr/>
        <w:t>characterized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identical</w:t>
      </w:r>
      <w:r>
        <w:rPr>
          <w:spacing w:val="-7"/>
        </w:rPr>
        <w:t> </w:t>
      </w:r>
      <w:r>
        <w:rPr/>
        <w:t>amplitudes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phase</w:t>
      </w:r>
      <w:r>
        <w:rPr>
          <w:spacing w:val="-8"/>
        </w:rPr>
        <w:t> </w:t>
      </w:r>
      <w:r>
        <w:rPr/>
        <w:t>difference</w:t>
      </w:r>
      <w:r>
        <w:rPr>
          <w:spacing w:val="40"/>
        </w:rPr>
        <w:t> </w:t>
      </w:r>
      <w:r>
        <w:rPr/>
        <w:t>of</w:t>
      </w:r>
      <w:r>
        <w:rPr>
          <w:spacing w:val="-4"/>
        </w:rPr>
        <w:t> </w:t>
      </w:r>
      <w:r>
        <w:rPr/>
        <w:t>90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vertAlign w:val="baseline"/>
        </w:rPr>
        <w:t>can</w:t>
      </w:r>
      <w:r>
        <w:rPr>
          <w:spacing w:val="-5"/>
          <w:vertAlign w:val="baseline"/>
        </w:rPr>
        <w:t> </w:t>
      </w:r>
      <w:r>
        <w:rPr>
          <w:vertAlign w:val="baseline"/>
        </w:rPr>
        <w:t>be</w:t>
      </w:r>
      <w:r>
        <w:rPr>
          <w:spacing w:val="-4"/>
          <w:vertAlign w:val="baseline"/>
        </w:rPr>
        <w:t> </w:t>
      </w:r>
      <w:r>
        <w:rPr>
          <w:vertAlign w:val="baseline"/>
        </w:rPr>
        <w:t>generated</w:t>
      </w:r>
      <w:r>
        <w:rPr>
          <w:spacing w:val="-5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simultaneous</w:t>
      </w:r>
      <w:r>
        <w:rPr>
          <w:spacing w:val="-5"/>
          <w:vertAlign w:val="baseline"/>
        </w:rPr>
        <w:t> </w:t>
      </w:r>
      <w:r>
        <w:rPr>
          <w:vertAlign w:val="baseline"/>
        </w:rPr>
        <w:t>excitation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mode</w:t>
      </w:r>
      <w:r>
        <w:rPr>
          <w:spacing w:val="-4"/>
          <w:vertAlign w:val="baseline"/>
        </w:rPr>
        <w:t> </w:t>
      </w:r>
      <w:r>
        <w:rPr>
          <w:vertAlign w:val="baseline"/>
        </w:rPr>
        <w:t>1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mode</w:t>
      </w:r>
      <w:r>
        <w:rPr>
          <w:spacing w:val="-4"/>
          <w:vertAlign w:val="baseline"/>
        </w:rPr>
        <w:t> </w:t>
      </w:r>
      <w:r>
        <w:rPr>
          <w:vertAlign w:val="baseline"/>
        </w:rPr>
        <w:t>2.</w:t>
      </w:r>
      <w:r>
        <w:rPr>
          <w:spacing w:val="-4"/>
          <w:vertAlign w:val="baseline"/>
        </w:rPr>
        <w:t> </w:t>
      </w:r>
      <w:r>
        <w:rPr>
          <w:vertAlign w:val="baseline"/>
        </w:rPr>
        <w:t>As</w:t>
      </w:r>
      <w:r>
        <w:rPr>
          <w:spacing w:val="-4"/>
          <w:vertAlign w:val="baseline"/>
        </w:rPr>
        <w:t> </w:t>
      </w:r>
      <w:r>
        <w:rPr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vertAlign w:val="baseline"/>
        </w:rPr>
        <w:t>result,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antenna</w:t>
      </w:r>
      <w:r>
        <w:rPr>
          <w:spacing w:val="-4"/>
          <w:vertAlign w:val="baseline"/>
        </w:rPr>
        <w:t> </w:t>
      </w:r>
      <w:r>
        <w:rPr>
          <w:vertAlign w:val="baseline"/>
        </w:rPr>
        <w:t>achieves</w:t>
      </w:r>
      <w:r>
        <w:rPr>
          <w:spacing w:val="-4"/>
          <w:vertAlign w:val="baseline"/>
        </w:rPr>
        <w:t> </w:t>
      </w:r>
      <w:r>
        <w:rPr>
          <w:vertAlign w:val="baseline"/>
        </w:rPr>
        <w:t>CP</w:t>
      </w:r>
      <w:r>
        <w:rPr>
          <w:spacing w:val="-4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-3"/>
          <w:vertAlign w:val="baseline"/>
        </w:rPr>
        <w:t> </w:t>
      </w:r>
      <w:r>
        <w:rPr>
          <w:vertAlign w:val="baseline"/>
        </w:rPr>
        <w:t>at</w:t>
      </w:r>
      <w:r>
        <w:rPr>
          <w:spacing w:val="-4"/>
          <w:vertAlign w:val="baseline"/>
        </w:rPr>
        <w:t> </w:t>
      </w:r>
      <w:r>
        <w:rPr>
          <w:vertAlign w:val="baseline"/>
        </w:rPr>
        <w:t>4.87</w:t>
      </w:r>
      <w:r>
        <w:rPr>
          <w:spacing w:val="-4"/>
          <w:vertAlign w:val="baseline"/>
        </w:rPr>
        <w:t> GHz.</w:t>
      </w: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79" w:after="0"/>
        <w:ind w:left="374" w:right="0" w:hanging="243"/>
        <w:jc w:val="both"/>
      </w:pPr>
      <w:r>
        <w:rPr>
          <w:b w:val="0"/>
        </w:rPr>
        <w:br w:type="column"/>
      </w:r>
      <w:bookmarkStart w:name="3 2 ​× ​2 CP reconfigurable antenna arra" w:id="14"/>
      <w:bookmarkEnd w:id="14"/>
      <w:r>
        <w:rPr>
          <w:b w:val="0"/>
        </w:rPr>
      </w:r>
      <w:r>
        <w:rPr>
          <w:spacing w:val="-4"/>
        </w:rPr>
        <w:t>2</w:t>
      </w:r>
      <w:r>
        <w:rPr>
          <w:spacing w:val="-5"/>
        </w:rPr>
        <w:t> </w:t>
      </w:r>
      <w:r>
        <w:rPr>
          <w:rFonts w:ascii="Verdana" w:hAnsi="Verdana"/>
          <w:b w:val="0"/>
          <w:spacing w:val="-4"/>
        </w:rPr>
        <w:t>£</w:t>
      </w:r>
      <w:r>
        <w:rPr>
          <w:rFonts w:ascii="Verdana" w:hAnsi="Verdana"/>
          <w:b w:val="0"/>
          <w:spacing w:val="-10"/>
        </w:rPr>
        <w:t> </w:t>
      </w:r>
      <w:r>
        <w:rPr>
          <w:spacing w:val="-4"/>
        </w:rPr>
        <w:t>2</w:t>
      </w:r>
      <w:r>
        <w:rPr/>
        <w:t> </w:t>
      </w:r>
      <w:r>
        <w:rPr>
          <w:spacing w:val="-4"/>
        </w:rPr>
        <w:t>CP</w:t>
      </w:r>
      <w:r>
        <w:rPr/>
        <w:t> </w:t>
      </w:r>
      <w:r>
        <w:rPr>
          <w:spacing w:val="-4"/>
        </w:rPr>
        <w:t>reconfigurable</w:t>
      </w:r>
      <w:r>
        <w:rPr/>
        <w:t> </w:t>
      </w:r>
      <w:r>
        <w:rPr>
          <w:spacing w:val="-4"/>
        </w:rPr>
        <w:t>antenna</w:t>
      </w:r>
      <w:r>
        <w:rPr/>
        <w:t> </w:t>
      </w:r>
      <w:r>
        <w:rPr>
          <w:spacing w:val="-4"/>
        </w:rPr>
        <w:t>array</w:t>
      </w:r>
    </w:p>
    <w:p>
      <w:pPr>
        <w:pStyle w:val="BodyText"/>
        <w:spacing w:before="54"/>
        <w:rPr>
          <w:b/>
        </w:r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both"/>
        <w:rPr>
          <w:rFonts w:ascii="Times New Roman"/>
          <w:i/>
          <w:sz w:val="16"/>
        </w:rPr>
      </w:pPr>
      <w:bookmarkStart w:name="3.1 Array configuration" w:id="15"/>
      <w:bookmarkEnd w:id="15"/>
      <w:r>
        <w:rPr/>
      </w:r>
      <w:r>
        <w:rPr>
          <w:rFonts w:ascii="Times New Roman"/>
          <w:i/>
          <w:w w:val="105"/>
          <w:sz w:val="16"/>
        </w:rPr>
        <w:t>Array</w:t>
      </w:r>
      <w:r>
        <w:rPr>
          <w:rFonts w:ascii="Times New Roman"/>
          <w:i/>
          <w:spacing w:val="7"/>
          <w:w w:val="105"/>
          <w:sz w:val="16"/>
        </w:rPr>
        <w:t> </w:t>
      </w:r>
      <w:r>
        <w:rPr>
          <w:rFonts w:ascii="Times New Roman"/>
          <w:i/>
          <w:spacing w:val="-2"/>
          <w:w w:val="105"/>
          <w:sz w:val="16"/>
        </w:rPr>
        <w:t>configuration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54" w:lineRule="auto"/>
        <w:ind w:left="131" w:right="110" w:firstLine="239"/>
        <w:jc w:val="both"/>
      </w:pPr>
      <w:r>
        <w:rPr/>
        <w:t>It is well known that the excitation of the antenna element with </w:t>
      </w:r>
      <w:r>
        <w:rPr/>
        <w:t>a</w:t>
      </w:r>
      <w:r>
        <w:rPr>
          <w:spacing w:val="40"/>
        </w:rPr>
        <w:t> </w:t>
      </w:r>
      <w:r>
        <w:rPr/>
        <w:t>suitable sequential phase difference can produce an appreciable CP</w:t>
      </w:r>
      <w:r>
        <w:rPr>
          <w:spacing w:val="40"/>
        </w:rPr>
        <w:t> </w:t>
      </w:r>
      <w:r>
        <w:rPr/>
        <w:t>bandwidth.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2</w:t>
      </w:r>
      <w:r>
        <w:rPr>
          <w:spacing w:val="-9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3"/>
        </w:rPr>
        <w:t> </w:t>
      </w:r>
      <w:r>
        <w:rPr/>
        <w:t>2</w:t>
      </w:r>
      <w:r>
        <w:rPr>
          <w:spacing w:val="-8"/>
        </w:rPr>
        <w:t> </w:t>
      </w:r>
      <w:r>
        <w:rPr/>
        <w:t>CP</w:t>
      </w:r>
      <w:r>
        <w:rPr>
          <w:spacing w:val="-7"/>
        </w:rPr>
        <w:t> </w:t>
      </w:r>
      <w:r>
        <w:rPr/>
        <w:t>reconfigurable</w:t>
      </w:r>
      <w:r>
        <w:rPr>
          <w:spacing w:val="-7"/>
        </w:rPr>
        <w:t> </w:t>
      </w:r>
      <w:r>
        <w:rPr/>
        <w:t>antenna</w:t>
      </w:r>
      <w:r>
        <w:rPr>
          <w:spacing w:val="-7"/>
        </w:rPr>
        <w:t> </w:t>
      </w:r>
      <w:r>
        <w:rPr/>
        <w:t>array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further</w:t>
      </w:r>
      <w:r>
        <w:rPr>
          <w:spacing w:val="-7"/>
        </w:rPr>
        <w:t> </w:t>
      </w:r>
      <w:r>
        <w:rPr/>
        <w:t>designed</w:t>
      </w:r>
      <w:r>
        <w:rPr>
          <w:spacing w:val="40"/>
        </w:rPr>
        <w:t> </w:t>
      </w:r>
      <w:r>
        <w:rPr/>
        <w:t>based</w:t>
      </w:r>
      <w:r>
        <w:rPr>
          <w:spacing w:val="23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CP</w:t>
      </w:r>
      <w:r>
        <w:rPr>
          <w:spacing w:val="23"/>
        </w:rPr>
        <w:t> </w:t>
      </w:r>
      <w:r>
        <w:rPr/>
        <w:t>antenna</w:t>
      </w:r>
      <w:r>
        <w:rPr>
          <w:spacing w:val="23"/>
        </w:rPr>
        <w:t> </w:t>
      </w:r>
      <w:r>
        <w:rPr/>
        <w:t>element.</w:t>
      </w:r>
      <w:r>
        <w:rPr>
          <w:spacing w:val="23"/>
        </w:rPr>
        <w:t> </w:t>
      </w:r>
      <w:hyperlink w:history="true" w:anchor="_bookmark7">
        <w:r>
          <w:rPr>
            <w:color w:val="2196D1"/>
          </w:rPr>
          <w:t>Fig.</w:t>
        </w:r>
        <w:r>
          <w:rPr>
            <w:color w:val="2196D1"/>
            <w:spacing w:val="25"/>
          </w:rPr>
          <w:t> </w:t>
        </w:r>
        <w:r>
          <w:rPr>
            <w:color w:val="2196D1"/>
          </w:rPr>
          <w:t>4</w:t>
        </w:r>
      </w:hyperlink>
      <w:r>
        <w:rPr>
          <w:color w:val="2196D1"/>
          <w:spacing w:val="22"/>
        </w:rPr>
        <w:t> </w:t>
      </w:r>
      <w:r>
        <w:rPr/>
        <w:t>shows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geometry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>
          <w:spacing w:val="-5"/>
        </w:rPr>
        <w:t>the</w:t>
      </w:r>
    </w:p>
    <w:p>
      <w:pPr>
        <w:pStyle w:val="BodyText"/>
        <w:spacing w:line="204" w:lineRule="exact"/>
        <w:ind w:left="131"/>
        <w:jc w:val="both"/>
        <w:rPr>
          <w:rFonts w:ascii="LM Roman 10" w:hAnsi="LM Roman 10"/>
        </w:rPr>
      </w:pPr>
      <w:r>
        <w:rPr/>
        <w:t>proposed</w:t>
      </w:r>
      <w:r>
        <w:rPr>
          <w:spacing w:val="15"/>
        </w:rPr>
        <w:t> </w:t>
      </w:r>
      <w:r>
        <w:rPr/>
        <w:t>reconfigurable</w:t>
      </w:r>
      <w:r>
        <w:rPr>
          <w:spacing w:val="14"/>
        </w:rPr>
        <w:t> </w:t>
      </w:r>
      <w:r>
        <w:rPr/>
        <w:t>antenna</w:t>
      </w:r>
      <w:r>
        <w:rPr>
          <w:spacing w:val="15"/>
        </w:rPr>
        <w:t> </w:t>
      </w:r>
      <w:r>
        <w:rPr/>
        <w:t>array,</w:t>
      </w:r>
      <w:r>
        <w:rPr>
          <w:spacing w:val="14"/>
        </w:rPr>
        <w:t> </w:t>
      </w:r>
      <w:r>
        <w:rPr/>
        <w:t>with</w:t>
      </w:r>
      <w:r>
        <w:rPr>
          <w:spacing w:val="16"/>
        </w:rPr>
        <w:t> </w:t>
      </w:r>
      <w:r>
        <w:rPr/>
        <w:t>an</w:t>
      </w:r>
      <w:r>
        <w:rPr>
          <w:spacing w:val="14"/>
        </w:rPr>
        <w:t> </w:t>
      </w:r>
      <w:r>
        <w:rPr/>
        <w:t>overall</w:t>
      </w:r>
      <w:r>
        <w:rPr>
          <w:spacing w:val="15"/>
        </w:rPr>
        <w:t> </w:t>
      </w:r>
      <w:r>
        <w:rPr/>
        <w:t>size</w:t>
      </w:r>
      <w:r>
        <w:rPr>
          <w:spacing w:val="13"/>
        </w:rPr>
        <w:t> </w:t>
      </w:r>
      <w:r>
        <w:rPr/>
        <w:t>of</w:t>
      </w:r>
      <w:r>
        <w:rPr>
          <w:spacing w:val="15"/>
        </w:rPr>
        <w:t> </w:t>
      </w:r>
      <w:r>
        <w:rPr/>
        <w:t>1.0</w:t>
      </w:r>
      <w:r>
        <w:rPr>
          <w:rFonts w:ascii="STIX" w:hAnsi="STIX"/>
          <w:i/>
        </w:rPr>
        <w:t>λ</w:t>
      </w:r>
      <w:r>
        <w:rPr>
          <w:rFonts w:ascii="STIX" w:hAnsi="STIX"/>
          <w:i/>
          <w:spacing w:val="12"/>
        </w:rPr>
        <w:t> </w:t>
      </w:r>
      <w:r>
        <w:rPr>
          <w:rFonts w:ascii="LM Roman 10" w:hAnsi="LM Roman 10"/>
          <w:spacing w:val="-10"/>
        </w:rPr>
        <w:t>×</w:t>
      </w:r>
    </w:p>
    <w:p>
      <w:pPr>
        <w:pStyle w:val="BodyText"/>
        <w:spacing w:line="210" w:lineRule="exact" w:before="2"/>
        <w:ind w:left="131" w:right="109"/>
        <w:jc w:val="both"/>
      </w:pPr>
      <w:r>
        <w:rPr/>
        <w:t>1.0</w:t>
      </w:r>
      <w:r>
        <w:rPr>
          <w:rFonts w:ascii="STIX" w:hAnsi="STIX"/>
          <w:i/>
        </w:rPr>
        <w:t>λ </w:t>
      </w:r>
      <w:r>
        <w:rPr>
          <w:rFonts w:ascii="LM Roman 10" w:hAnsi="LM Roman 10"/>
        </w:rPr>
        <w:t>× </w:t>
      </w:r>
      <w:r>
        <w:rPr/>
        <w:t>0.09</w:t>
      </w:r>
      <w:r>
        <w:rPr>
          <w:rFonts w:ascii="STIX" w:hAnsi="STIX"/>
          <w:i/>
        </w:rPr>
        <w:t>λ </w:t>
      </w:r>
      <w:r>
        <w:rPr/>
        <w:t>(where </w:t>
      </w:r>
      <w:r>
        <w:rPr>
          <w:rFonts w:ascii="STIX" w:hAnsi="STIX"/>
          <w:i/>
        </w:rPr>
        <w:t>λ </w:t>
      </w:r>
      <w:r>
        <w:rPr/>
        <w:t>is the wavelength in free space at the lowest</w:t>
      </w:r>
      <w:r>
        <w:rPr>
          <w:spacing w:val="40"/>
        </w:rPr>
        <w:t> </w:t>
      </w:r>
      <w:r>
        <w:rPr/>
        <w:t>operating frequency).</w:t>
      </w:r>
    </w:p>
    <w:p>
      <w:pPr>
        <w:pStyle w:val="BodyText"/>
        <w:spacing w:line="276" w:lineRule="auto" w:before="20"/>
        <w:ind w:left="131" w:right="109" w:firstLine="239"/>
        <w:jc w:val="both"/>
      </w:pPr>
      <w:hyperlink w:history="true" w:anchor="_bookmark7">
        <w:r>
          <w:rPr>
            <w:color w:val="2196D1"/>
          </w:rPr>
          <w:t>Fig. 4</w:t>
        </w:r>
      </w:hyperlink>
      <w:r>
        <w:rPr/>
        <w:t>(a) is the schematic view of the antenna array. The antenna</w:t>
      </w:r>
      <w:r>
        <w:rPr>
          <w:spacing w:val="40"/>
        </w:rPr>
        <w:t> </w:t>
      </w:r>
      <w:r>
        <w:rPr/>
        <w:t>array is a double-layer structure with a sequential-phase feed network</w:t>
      </w:r>
      <w:r>
        <w:rPr>
          <w:spacing w:val="40"/>
        </w:rPr>
        <w:t> </w:t>
      </w:r>
      <w:r>
        <w:rPr/>
        <w:t>feeding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radiation</w:t>
      </w:r>
      <w:r>
        <w:rPr>
          <w:spacing w:val="-8"/>
        </w:rPr>
        <w:t> </w:t>
      </w:r>
      <w:r>
        <w:rPr/>
        <w:t>patches</w:t>
      </w:r>
      <w:r>
        <w:rPr>
          <w:spacing w:val="-8"/>
        </w:rPr>
        <w:t> </w:t>
      </w:r>
      <w:r>
        <w:rPr/>
        <w:t>through</w:t>
      </w:r>
      <w:r>
        <w:rPr>
          <w:spacing w:val="-8"/>
        </w:rPr>
        <w:t> </w:t>
      </w:r>
      <w:r>
        <w:rPr/>
        <w:t>four</w:t>
      </w:r>
      <w:r>
        <w:rPr>
          <w:spacing w:val="-8"/>
        </w:rPr>
        <w:t> </w:t>
      </w:r>
      <w:r>
        <w:rPr/>
        <w:t>metallic</w:t>
      </w:r>
      <w:r>
        <w:rPr>
          <w:spacing w:val="-8"/>
        </w:rPr>
        <w:t> </w:t>
      </w:r>
      <w:r>
        <w:rPr/>
        <w:t>probes.</w:t>
      </w:r>
      <w:r>
        <w:rPr>
          <w:spacing w:val="-9"/>
        </w:rPr>
        <w:t> </w:t>
      </w:r>
      <w:hyperlink w:history="true" w:anchor="_bookmark7">
        <w:r>
          <w:rPr>
            <w:color w:val="2196D1"/>
          </w:rPr>
          <w:t>Fig.</w:t>
        </w:r>
        <w:r>
          <w:rPr>
            <w:color w:val="2196D1"/>
            <w:spacing w:val="-7"/>
          </w:rPr>
          <w:t> </w:t>
        </w:r>
        <w:r>
          <w:rPr>
            <w:color w:val="2196D1"/>
          </w:rPr>
          <w:t>4</w:t>
        </w:r>
      </w:hyperlink>
      <w:r>
        <w:rPr/>
        <w:t>(b)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40"/>
        </w:rPr>
        <w:t> </w:t>
      </w:r>
      <w:r>
        <w:rPr/>
        <w:t>top view of the CP reconfigurable antenna array. The left and right</w:t>
      </w:r>
      <w:r>
        <w:rPr>
          <w:spacing w:val="40"/>
        </w:rPr>
        <w:t> </w:t>
      </w:r>
      <w:r>
        <w:rPr/>
        <w:t>rotational</w:t>
      </w:r>
      <w:r>
        <w:rPr>
          <w:spacing w:val="11"/>
        </w:rPr>
        <w:t> </w:t>
      </w:r>
      <w:r>
        <w:rPr/>
        <w:t>switching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radiation</w:t>
      </w:r>
      <w:r>
        <w:rPr>
          <w:spacing w:val="12"/>
        </w:rPr>
        <w:t> </w:t>
      </w:r>
      <w:r>
        <w:rPr/>
        <w:t>patch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achieved</w:t>
      </w:r>
      <w:r>
        <w:rPr>
          <w:spacing w:val="12"/>
        </w:rPr>
        <w:t> </w:t>
      </w:r>
      <w:r>
        <w:rPr/>
        <w:t>by</w:t>
      </w:r>
      <w:r>
        <w:rPr>
          <w:spacing w:val="13"/>
        </w:rPr>
        <w:t> </w:t>
      </w:r>
      <w:r>
        <w:rPr/>
        <w:t>exciting</w:t>
      </w:r>
      <w:r>
        <w:rPr>
          <w:spacing w:val="12"/>
        </w:rPr>
        <w:t> </w:t>
      </w:r>
      <w:r>
        <w:rPr>
          <w:spacing w:val="-5"/>
        </w:rPr>
        <w:t>SSP</w:t>
      </w:r>
    </w:p>
    <w:p>
      <w:pPr>
        <w:pStyle w:val="BodyText"/>
        <w:spacing w:line="223" w:lineRule="auto"/>
        <w:ind w:left="131" w:right="110"/>
        <w:jc w:val="both"/>
      </w:pPr>
      <w:r>
        <w:rPr/>
        <w:t>branches</w:t>
      </w:r>
      <w:r>
        <w:rPr>
          <w:spacing w:val="-2"/>
        </w:rPr>
        <w:t> </w:t>
      </w:r>
      <w:r>
        <w:rPr/>
        <w:t>(1</w:t>
      </w:r>
      <w:r>
        <w:rPr>
          <w:rFonts w:ascii="STIX" w:hAnsi="STIX"/>
        </w:rPr>
        <w:t>–</w:t>
      </w:r>
      <w:r>
        <w:rPr/>
        <w:t>8)</w:t>
      </w:r>
      <w:r>
        <w:rPr>
          <w:spacing w:val="-1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correspond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phase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four</w:t>
      </w:r>
      <w:r>
        <w:rPr>
          <w:spacing w:val="-1"/>
        </w:rPr>
        <w:t> </w:t>
      </w:r>
      <w:r>
        <w:rPr/>
        <w:t>ports</w:t>
      </w:r>
      <w:r>
        <w:rPr>
          <w:spacing w:val="-2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reconfigurable</w:t>
      </w:r>
      <w:r>
        <w:rPr>
          <w:spacing w:val="-9"/>
        </w:rPr>
        <w:t> </w:t>
      </w:r>
      <w:r>
        <w:rPr/>
        <w:t>feed</w:t>
      </w:r>
      <w:r>
        <w:rPr>
          <w:spacing w:val="-10"/>
        </w:rPr>
        <w:t> </w:t>
      </w:r>
      <w:r>
        <w:rPr/>
        <w:t>network.</w:t>
      </w:r>
      <w:r>
        <w:rPr>
          <w:spacing w:val="-9"/>
        </w:rPr>
        <w:t> </w:t>
      </w:r>
      <w:r>
        <w:rPr/>
        <w:t>SSPP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introduced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improve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4"/>
        </w:rPr>
        <w:t>gain</w:t>
      </w:r>
    </w:p>
    <w:p>
      <w:pPr>
        <w:pStyle w:val="BodyText"/>
        <w:spacing w:line="276" w:lineRule="auto" w:before="25"/>
        <w:ind w:left="131" w:right="110"/>
        <w:jc w:val="both"/>
      </w:pPr>
      <w:r>
        <w:rPr/>
        <w:t>and bandwidth, periodic jagged slots are excavated into the </w:t>
      </w:r>
      <w:r>
        <w:rPr/>
        <w:t>radiation</w:t>
      </w:r>
      <w:r>
        <w:rPr>
          <w:spacing w:val="40"/>
        </w:rPr>
        <w:t> </w:t>
      </w:r>
      <w:r>
        <w:rPr/>
        <w:t>patch, while notches are etched around the smooth metal. Four addi-</w:t>
      </w:r>
      <w:r>
        <w:rPr>
          <w:spacing w:val="40"/>
        </w:rPr>
        <w:t> </w:t>
      </w:r>
      <w:r>
        <w:rPr/>
        <w:t>tional serrated metal shapes are printed at the corners of the lower</w:t>
      </w:r>
      <w:r>
        <w:rPr>
          <w:spacing w:val="40"/>
        </w:rPr>
        <w:t> </w:t>
      </w:r>
      <w:r>
        <w:rPr/>
        <w:t>surface.</w:t>
      </w:r>
      <w:r>
        <w:rPr>
          <w:spacing w:val="-4"/>
        </w:rPr>
        <w:t> </w:t>
      </w:r>
      <w:hyperlink w:history="true" w:anchor="_bookmark7">
        <w:r>
          <w:rPr>
            <w:color w:val="2196D1"/>
          </w:rPr>
          <w:t>Fig.</w:t>
        </w:r>
        <w:r>
          <w:rPr>
            <w:color w:val="2196D1"/>
            <w:spacing w:val="-5"/>
          </w:rPr>
          <w:t> </w:t>
        </w:r>
        <w:r>
          <w:rPr>
            <w:color w:val="2196D1"/>
          </w:rPr>
          <w:t>4</w:t>
        </w:r>
      </w:hyperlink>
      <w:r>
        <w:rPr/>
        <w:t>(c)</w:t>
      </w:r>
      <w:r>
        <w:rPr>
          <w:spacing w:val="-4"/>
        </w:rPr>
        <w:t> </w:t>
      </w:r>
      <w:r>
        <w:rPr/>
        <w:t>shows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schematic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reconfigurable</w:t>
      </w:r>
      <w:r>
        <w:rPr>
          <w:spacing w:val="-5"/>
        </w:rPr>
        <w:t> </w:t>
      </w:r>
      <w:r>
        <w:rPr/>
        <w:t>feed</w:t>
      </w:r>
      <w:r>
        <w:rPr>
          <w:spacing w:val="-4"/>
        </w:rPr>
        <w:t> </w:t>
      </w:r>
      <w:r>
        <w:rPr/>
        <w:t>network,</w:t>
      </w:r>
      <w:r>
        <w:rPr>
          <w:spacing w:val="40"/>
        </w:rPr>
        <w:t> </w:t>
      </w:r>
      <w:r>
        <w:rPr/>
        <w:t>where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input</w:t>
      </w:r>
      <w:r>
        <w:rPr>
          <w:spacing w:val="-8"/>
        </w:rPr>
        <w:t> </w:t>
      </w:r>
      <w:r>
        <w:rPr/>
        <w:t>signal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equally</w:t>
      </w:r>
      <w:r>
        <w:rPr>
          <w:spacing w:val="-8"/>
        </w:rPr>
        <w:t> </w:t>
      </w:r>
      <w:r>
        <w:rPr/>
        <w:t>distributed</w:t>
      </w:r>
      <w:r>
        <w:rPr>
          <w:spacing w:val="-8"/>
        </w:rPr>
        <w:t> </w:t>
      </w:r>
      <w:r>
        <w:rPr/>
        <w:t>through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Wilkinson</w:t>
      </w:r>
      <w:r>
        <w:rPr>
          <w:spacing w:val="40"/>
        </w:rPr>
        <w:t> </w:t>
      </w:r>
      <w:r>
        <w:rPr/>
        <w:t>power divider. To make the four ports of the feed network have the</w:t>
      </w:r>
      <w:r>
        <w:rPr>
          <w:spacing w:val="40"/>
        </w:rPr>
        <w:t> </w:t>
      </w:r>
      <w:r>
        <w:rPr>
          <w:spacing w:val="-2"/>
        </w:rPr>
        <w:t>characteristics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left</w:t>
      </w:r>
      <w:r>
        <w:rPr>
          <w:spacing w:val="-3"/>
        </w:rPr>
        <w:t> </w:t>
      </w:r>
      <w:r>
        <w:rPr>
          <w:spacing w:val="-2"/>
        </w:rPr>
        <w:t>or</w:t>
      </w:r>
      <w:r>
        <w:rPr>
          <w:spacing w:val="-4"/>
        </w:rPr>
        <w:t> </w:t>
      </w:r>
      <w:r>
        <w:rPr>
          <w:spacing w:val="-2"/>
        </w:rPr>
        <w:t>right</w:t>
      </w:r>
      <w:r>
        <w:rPr>
          <w:spacing w:val="-3"/>
        </w:rPr>
        <w:t> </w:t>
      </w:r>
      <w:r>
        <w:rPr>
          <w:spacing w:val="-2"/>
        </w:rPr>
        <w:t>rotation</w:t>
      </w:r>
      <w:r>
        <w:rPr>
          <w:spacing w:val="-3"/>
        </w:rPr>
        <w:t> </w:t>
      </w:r>
      <w:r>
        <w:rPr>
          <w:spacing w:val="-2"/>
        </w:rPr>
        <w:t>switching,</w:t>
      </w:r>
      <w:r>
        <w:rPr>
          <w:spacing w:val="-4"/>
        </w:rPr>
        <w:t> </w:t>
      </w:r>
      <w:r>
        <w:rPr>
          <w:spacing w:val="-2"/>
        </w:rPr>
        <w:t>nine</w:t>
      </w:r>
      <w:r>
        <w:rPr>
          <w:spacing w:val="-3"/>
        </w:rPr>
        <w:t> </w:t>
      </w:r>
      <w:r>
        <w:rPr>
          <w:spacing w:val="-2"/>
        </w:rPr>
        <w:t>SSP</w:t>
      </w:r>
      <w:r>
        <w:rPr>
          <w:spacing w:val="-3"/>
        </w:rPr>
        <w:t> </w:t>
      </w:r>
      <w:r>
        <w:rPr>
          <w:spacing w:val="-2"/>
        </w:rPr>
        <w:t>branches</w:t>
      </w:r>
      <w:r>
        <w:rPr>
          <w:spacing w:val="-3"/>
        </w:rPr>
        <w:t> </w:t>
      </w:r>
      <w:r>
        <w:rPr>
          <w:spacing w:val="-2"/>
        </w:rPr>
        <w:t>(A-I)</w:t>
      </w:r>
      <w:r>
        <w:rPr>
          <w:spacing w:val="40"/>
        </w:rPr>
        <w:t> </w:t>
      </w:r>
      <w:r>
        <w:rPr>
          <w:spacing w:val="-2"/>
        </w:rPr>
        <w:t>are</w:t>
      </w:r>
      <w:r>
        <w:rPr>
          <w:spacing w:val="1"/>
        </w:rPr>
        <w:t> </w:t>
      </w:r>
      <w:r>
        <w:rPr>
          <w:spacing w:val="-2"/>
        </w:rPr>
        <w:t>introduced</w:t>
      </w:r>
      <w:r>
        <w:rPr>
          <w:spacing w:val="2"/>
        </w:rPr>
        <w:t> </w:t>
      </w:r>
      <w:r>
        <w:rPr>
          <w:spacing w:val="-2"/>
        </w:rPr>
        <w:t>to</w:t>
      </w:r>
      <w:r>
        <w:rPr>
          <w:spacing w:val="1"/>
        </w:rPr>
        <w:t> </w:t>
      </w:r>
      <w:r>
        <w:rPr>
          <w:spacing w:val="-2"/>
        </w:rPr>
        <w:t>make</w:t>
      </w:r>
      <w:r>
        <w:rPr>
          <w:spacing w:val="2"/>
        </w:rPr>
        <w:t> </w:t>
      </w:r>
      <w:r>
        <w:rPr>
          <w:spacing w:val="-2"/>
        </w:rPr>
        <w:t>it</w:t>
      </w:r>
      <w:r>
        <w:rPr>
          <w:spacing w:val="1"/>
        </w:rPr>
        <w:t> </w:t>
      </w:r>
      <w:r>
        <w:rPr>
          <w:spacing w:val="-2"/>
        </w:rPr>
        <w:t>reconfigurable.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detailed</w:t>
      </w:r>
      <w:r>
        <w:rPr>
          <w:spacing w:val="2"/>
        </w:rPr>
        <w:t> </w:t>
      </w:r>
      <w:r>
        <w:rPr>
          <w:spacing w:val="-2"/>
        </w:rPr>
        <w:t>parameters</w:t>
      </w:r>
      <w:r>
        <w:rPr>
          <w:spacing w:val="1"/>
        </w:rPr>
        <w:t> </w:t>
      </w:r>
      <w:r>
        <w:rPr>
          <w:spacing w:val="-2"/>
        </w:rPr>
        <w:t>are</w:t>
      </w:r>
      <w:r>
        <w:rPr>
          <w:spacing w:val="2"/>
        </w:rPr>
        <w:t> </w:t>
      </w:r>
      <w:r>
        <w:rPr>
          <w:spacing w:val="-5"/>
        </w:rPr>
        <w:t>as</w:t>
      </w:r>
    </w:p>
    <w:p>
      <w:pPr>
        <w:spacing w:line="185" w:lineRule="exact" w:before="0"/>
        <w:ind w:left="131" w:right="0" w:firstLine="0"/>
        <w:jc w:val="both"/>
        <w:rPr>
          <w:sz w:val="16"/>
        </w:rPr>
      </w:pPr>
      <w:r>
        <w:rPr>
          <w:w w:val="105"/>
          <w:sz w:val="16"/>
        </w:rPr>
        <w:t>follows:</w:t>
      </w:r>
      <w:r>
        <w:rPr>
          <w:spacing w:val="6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l</w:t>
      </w:r>
      <w:r>
        <w:rPr>
          <w:rFonts w:ascii="Times New Roman"/>
          <w:i/>
          <w:w w:val="105"/>
          <w:sz w:val="16"/>
          <w:vertAlign w:val="subscript"/>
        </w:rPr>
        <w:t>2</w:t>
      </w:r>
      <w:r>
        <w:rPr>
          <w:rFonts w:ascii="Times New Roman"/>
          <w:i/>
          <w:spacing w:val="4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=</w:t>
      </w:r>
      <w:r>
        <w:rPr>
          <w:rFonts w:ascii="LM Roman 10"/>
          <w:spacing w:val="-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75</w:t>
      </w:r>
      <w:r>
        <w:rPr>
          <w:spacing w:val="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mm,</w:t>
      </w:r>
      <w:r>
        <w:rPr>
          <w:spacing w:val="5"/>
          <w:w w:val="105"/>
          <w:sz w:val="16"/>
          <w:vertAlign w:val="baseline"/>
        </w:rPr>
        <w:t> </w:t>
      </w:r>
      <w:r>
        <w:rPr>
          <w:rFonts w:ascii="Times New Roman"/>
          <w:i/>
          <w:w w:val="105"/>
          <w:sz w:val="16"/>
          <w:vertAlign w:val="baseline"/>
        </w:rPr>
        <w:t>d</w:t>
      </w:r>
      <w:r>
        <w:rPr>
          <w:rFonts w:ascii="Times New Roman"/>
          <w:i/>
          <w:w w:val="105"/>
          <w:sz w:val="16"/>
          <w:vertAlign w:val="subscript"/>
        </w:rPr>
        <w:t>5</w:t>
      </w:r>
      <w:r>
        <w:rPr>
          <w:rFonts w:ascii="Times New Roman"/>
          <w:i/>
          <w:spacing w:val="4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=</w:t>
      </w:r>
      <w:r>
        <w:rPr>
          <w:rFonts w:ascii="LM Roman 10"/>
          <w:spacing w:val="-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</w:t>
      </w:r>
      <w:r>
        <w:rPr>
          <w:spacing w:val="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mm,</w:t>
      </w:r>
      <w:r>
        <w:rPr>
          <w:spacing w:val="5"/>
          <w:w w:val="105"/>
          <w:sz w:val="16"/>
          <w:vertAlign w:val="baseline"/>
        </w:rPr>
        <w:t> </w:t>
      </w:r>
      <w:r>
        <w:rPr>
          <w:rFonts w:ascii="Times New Roman"/>
          <w:i/>
          <w:w w:val="105"/>
          <w:sz w:val="16"/>
          <w:vertAlign w:val="baseline"/>
        </w:rPr>
        <w:t>d</w:t>
      </w:r>
      <w:r>
        <w:rPr>
          <w:rFonts w:ascii="Times New Roman"/>
          <w:i/>
          <w:w w:val="105"/>
          <w:sz w:val="16"/>
          <w:vertAlign w:val="subscript"/>
        </w:rPr>
        <w:t>6</w:t>
      </w:r>
      <w:r>
        <w:rPr>
          <w:rFonts w:ascii="Times New Roman"/>
          <w:i/>
          <w:spacing w:val="4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=</w:t>
      </w:r>
      <w:r>
        <w:rPr>
          <w:rFonts w:ascii="LM Roman 10"/>
          <w:spacing w:val="-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1.1</w:t>
      </w:r>
      <w:r>
        <w:rPr>
          <w:spacing w:val="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mm,</w:t>
      </w:r>
      <w:r>
        <w:rPr>
          <w:spacing w:val="5"/>
          <w:w w:val="105"/>
          <w:sz w:val="16"/>
          <w:vertAlign w:val="baseline"/>
        </w:rPr>
        <w:t> </w:t>
      </w:r>
      <w:r>
        <w:rPr>
          <w:rFonts w:ascii="Times New Roman"/>
          <w:i/>
          <w:w w:val="105"/>
          <w:sz w:val="16"/>
          <w:vertAlign w:val="baseline"/>
        </w:rPr>
        <w:t>d</w:t>
      </w:r>
      <w:r>
        <w:rPr>
          <w:rFonts w:ascii="Times New Roman"/>
          <w:i/>
          <w:w w:val="105"/>
          <w:sz w:val="16"/>
          <w:vertAlign w:val="subscript"/>
        </w:rPr>
        <w:t>7</w:t>
      </w:r>
      <w:r>
        <w:rPr>
          <w:rFonts w:ascii="Times New Roman"/>
          <w:i/>
          <w:spacing w:val="5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=</w:t>
      </w:r>
      <w:r>
        <w:rPr>
          <w:rFonts w:ascii="LM Roman 10"/>
          <w:spacing w:val="-1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3.1</w:t>
      </w:r>
      <w:r>
        <w:rPr>
          <w:spacing w:val="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mm,</w:t>
      </w:r>
      <w:r>
        <w:rPr>
          <w:spacing w:val="5"/>
          <w:w w:val="105"/>
          <w:sz w:val="16"/>
          <w:vertAlign w:val="baseline"/>
        </w:rPr>
        <w:t> </w:t>
      </w:r>
      <w:r>
        <w:rPr>
          <w:rFonts w:ascii="Times New Roman"/>
          <w:i/>
          <w:w w:val="105"/>
          <w:sz w:val="16"/>
          <w:vertAlign w:val="baseline"/>
        </w:rPr>
        <w:t>d</w:t>
      </w:r>
      <w:r>
        <w:rPr>
          <w:rFonts w:ascii="Times New Roman"/>
          <w:i/>
          <w:w w:val="105"/>
          <w:sz w:val="16"/>
          <w:vertAlign w:val="subscript"/>
        </w:rPr>
        <w:t>8</w:t>
      </w:r>
      <w:r>
        <w:rPr>
          <w:rFonts w:ascii="Times New Roman"/>
          <w:i/>
          <w:spacing w:val="4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=</w:t>
      </w:r>
      <w:r>
        <w:rPr>
          <w:rFonts w:ascii="LM Roman 10"/>
          <w:spacing w:val="-9"/>
          <w:w w:val="105"/>
          <w:sz w:val="16"/>
          <w:vertAlign w:val="baseline"/>
        </w:rPr>
        <w:t> </w:t>
      </w:r>
      <w:r>
        <w:rPr>
          <w:spacing w:val="-5"/>
          <w:w w:val="105"/>
          <w:sz w:val="16"/>
          <w:vertAlign w:val="baseline"/>
        </w:rPr>
        <w:t>0.4</w:t>
      </w:r>
    </w:p>
    <w:p>
      <w:pPr>
        <w:spacing w:line="209" w:lineRule="exact" w:before="0"/>
        <w:ind w:left="131" w:right="0" w:firstLine="0"/>
        <w:jc w:val="both"/>
        <w:rPr>
          <w:rFonts w:ascii="LM Roman 10"/>
          <w:sz w:val="16"/>
        </w:rPr>
      </w:pPr>
      <w:r>
        <w:rPr>
          <w:sz w:val="16"/>
        </w:rPr>
        <w:t>mm, </w:t>
      </w:r>
      <w:r>
        <w:rPr>
          <w:rFonts w:ascii="Times New Roman"/>
          <w:i/>
          <w:sz w:val="16"/>
        </w:rPr>
        <w:t>d</w:t>
      </w:r>
      <w:r>
        <w:rPr>
          <w:rFonts w:ascii="Times New Roman"/>
          <w:i/>
          <w:sz w:val="16"/>
          <w:vertAlign w:val="subscript"/>
        </w:rPr>
        <w:t>9</w:t>
      </w:r>
      <w:r>
        <w:rPr>
          <w:rFonts w:ascii="Times New Roman"/>
          <w:i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14"/>
          <w:sz w:val="16"/>
          <w:vertAlign w:val="baseline"/>
        </w:rPr>
        <w:t> </w:t>
      </w:r>
      <w:r>
        <w:rPr>
          <w:sz w:val="16"/>
          <w:vertAlign w:val="baseline"/>
        </w:rPr>
        <w:t>0.6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mm,</w:t>
      </w:r>
      <w:r>
        <w:rPr>
          <w:spacing w:val="2"/>
          <w:sz w:val="16"/>
          <w:vertAlign w:val="baseline"/>
        </w:rPr>
        <w:t> </w:t>
      </w:r>
      <w:r>
        <w:rPr>
          <w:rFonts w:ascii="Times New Roman"/>
          <w:i/>
          <w:sz w:val="16"/>
          <w:vertAlign w:val="baseline"/>
        </w:rPr>
        <w:t>d</w:t>
      </w:r>
      <w:r>
        <w:rPr>
          <w:rFonts w:ascii="Times New Roman"/>
          <w:i/>
          <w:sz w:val="16"/>
          <w:vertAlign w:val="subscript"/>
        </w:rPr>
        <w:t>10</w:t>
      </w:r>
      <w:r>
        <w:rPr>
          <w:rFonts w:ascii="Times New Roman"/>
          <w:i/>
          <w:spacing w:val="-1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14"/>
          <w:sz w:val="16"/>
          <w:vertAlign w:val="baseline"/>
        </w:rPr>
        <w:t> </w:t>
      </w:r>
      <w:r>
        <w:rPr>
          <w:sz w:val="16"/>
          <w:vertAlign w:val="baseline"/>
        </w:rPr>
        <w:t>0.5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mm,</w:t>
      </w:r>
      <w:r>
        <w:rPr>
          <w:spacing w:val="1"/>
          <w:sz w:val="16"/>
          <w:vertAlign w:val="baseline"/>
        </w:rPr>
        <w:t> </w:t>
      </w:r>
      <w:r>
        <w:rPr>
          <w:rFonts w:ascii="Times New Roman"/>
          <w:i/>
          <w:sz w:val="16"/>
          <w:vertAlign w:val="baseline"/>
        </w:rPr>
        <w:t>d</w:t>
      </w:r>
      <w:r>
        <w:rPr>
          <w:rFonts w:ascii="Times New Roman"/>
          <w:i/>
          <w:sz w:val="16"/>
          <w:vertAlign w:val="subscript"/>
        </w:rPr>
        <w:t>11</w:t>
      </w:r>
      <w:r>
        <w:rPr>
          <w:rFonts w:ascii="Times New Roman"/>
          <w:i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15"/>
          <w:sz w:val="16"/>
          <w:vertAlign w:val="baseline"/>
        </w:rPr>
        <w:t> </w:t>
      </w:r>
      <w:r>
        <w:rPr>
          <w:sz w:val="16"/>
          <w:vertAlign w:val="baseline"/>
        </w:rPr>
        <w:t>1</w:t>
      </w:r>
      <w:r>
        <w:rPr>
          <w:spacing w:val="2"/>
          <w:sz w:val="16"/>
          <w:vertAlign w:val="baseline"/>
        </w:rPr>
        <w:t> </w:t>
      </w:r>
      <w:r>
        <w:rPr>
          <w:sz w:val="16"/>
          <w:vertAlign w:val="baseline"/>
        </w:rPr>
        <w:t>mm, </w:t>
      </w:r>
      <w:r>
        <w:rPr>
          <w:rFonts w:ascii="Times New Roman"/>
          <w:i/>
          <w:sz w:val="16"/>
          <w:vertAlign w:val="baseline"/>
        </w:rPr>
        <w:t>d</w:t>
      </w:r>
      <w:r>
        <w:rPr>
          <w:rFonts w:ascii="Times New Roman"/>
          <w:i/>
          <w:sz w:val="16"/>
          <w:vertAlign w:val="subscript"/>
        </w:rPr>
        <w:t>12</w:t>
      </w:r>
      <w:r>
        <w:rPr>
          <w:rFonts w:ascii="Times New Roman"/>
          <w:i/>
          <w:spacing w:val="-1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14"/>
          <w:sz w:val="16"/>
          <w:vertAlign w:val="baseline"/>
        </w:rPr>
        <w:t> </w:t>
      </w:r>
      <w:r>
        <w:rPr>
          <w:sz w:val="16"/>
          <w:vertAlign w:val="baseline"/>
        </w:rPr>
        <w:t>5.5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mm,</w:t>
      </w:r>
      <w:r>
        <w:rPr>
          <w:spacing w:val="2"/>
          <w:sz w:val="16"/>
          <w:vertAlign w:val="baseline"/>
        </w:rPr>
        <w:t> </w:t>
      </w:r>
      <w:r>
        <w:rPr>
          <w:rFonts w:ascii="Times New Roman"/>
          <w:i/>
          <w:sz w:val="16"/>
          <w:vertAlign w:val="baseline"/>
        </w:rPr>
        <w:t>a</w:t>
      </w:r>
      <w:r>
        <w:rPr>
          <w:rFonts w:ascii="Times New Roman"/>
          <w:i/>
          <w:sz w:val="16"/>
          <w:vertAlign w:val="subscript"/>
        </w:rPr>
        <w:t>1</w:t>
      </w:r>
      <w:r>
        <w:rPr>
          <w:rFonts w:ascii="Times New Roman"/>
          <w:i/>
          <w:spacing w:val="-1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14"/>
          <w:sz w:val="16"/>
          <w:vertAlign w:val="baseline"/>
        </w:rPr>
        <w:t> </w:t>
      </w:r>
      <w:r>
        <w:rPr>
          <w:sz w:val="16"/>
          <w:vertAlign w:val="baseline"/>
        </w:rPr>
        <w:t>3, </w:t>
      </w:r>
      <w:r>
        <w:rPr>
          <w:rFonts w:ascii="Times New Roman"/>
          <w:i/>
          <w:sz w:val="16"/>
          <w:vertAlign w:val="baseline"/>
        </w:rPr>
        <w:t>a</w:t>
      </w:r>
      <w:r>
        <w:rPr>
          <w:rFonts w:ascii="Times New Roman"/>
          <w:i/>
          <w:sz w:val="16"/>
          <w:vertAlign w:val="subscript"/>
        </w:rPr>
        <w:t>2</w:t>
      </w:r>
      <w:r>
        <w:rPr>
          <w:rFonts w:ascii="Times New Roman"/>
          <w:i/>
          <w:sz w:val="16"/>
          <w:vertAlign w:val="baseline"/>
        </w:rPr>
        <w:t> </w:t>
      </w:r>
      <w:r>
        <w:rPr>
          <w:rFonts w:ascii="LM Roman 10"/>
          <w:spacing w:val="-10"/>
          <w:sz w:val="16"/>
          <w:vertAlign w:val="baseline"/>
        </w:rPr>
        <w:t>=</w:t>
      </w:r>
    </w:p>
    <w:p>
      <w:pPr>
        <w:pStyle w:val="BodyText"/>
        <w:spacing w:line="218" w:lineRule="exact"/>
        <w:ind w:left="131"/>
        <w:jc w:val="both"/>
      </w:pPr>
      <w:r>
        <w:rPr>
          <w:w w:val="105"/>
        </w:rPr>
        <w:t>0.5 mm, </w:t>
      </w:r>
      <w:r>
        <w:rPr>
          <w:rFonts w:ascii="Times New Roman"/>
          <w:i/>
          <w:w w:val="105"/>
        </w:rPr>
        <w:t>a</w:t>
      </w:r>
      <w:r>
        <w:rPr>
          <w:rFonts w:ascii="Times New Roman"/>
          <w:i/>
          <w:w w:val="105"/>
          <w:vertAlign w:val="subscript"/>
        </w:rPr>
        <w:t>3</w:t>
      </w:r>
      <w:r>
        <w:rPr>
          <w:rFonts w:ascii="Times New Roman"/>
          <w:i/>
          <w:spacing w:val="1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=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1.2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mm, </w:t>
      </w:r>
      <w:r>
        <w:rPr>
          <w:rFonts w:ascii="Times New Roman"/>
          <w:i/>
          <w:w w:val="105"/>
          <w:vertAlign w:val="baseline"/>
        </w:rPr>
        <w:t>h</w:t>
      </w:r>
      <w:r>
        <w:rPr>
          <w:rFonts w:ascii="Times New Roman"/>
          <w:i/>
          <w:w w:val="105"/>
          <w:vertAlign w:val="subscript"/>
        </w:rPr>
        <w:t>4</w:t>
      </w:r>
      <w:r>
        <w:rPr>
          <w:rFonts w:ascii="Times New Roman"/>
          <w:i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=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6</w:t>
      </w:r>
      <w:r>
        <w:rPr>
          <w:spacing w:val="1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mm.</w:t>
      </w:r>
    </w:p>
    <w:p>
      <w:pPr>
        <w:pStyle w:val="BodyText"/>
        <w:spacing w:line="276" w:lineRule="auto" w:before="16"/>
        <w:ind w:left="131" w:right="110" w:firstLine="239"/>
        <w:jc w:val="both"/>
      </w:pPr>
      <w:r>
        <w:rPr/>
        <w:t>The SSP of the proposed antenna is generated by the </w:t>
      </w:r>
      <w:r>
        <w:rPr/>
        <w:t>transverse</w:t>
      </w:r>
      <w:r>
        <w:rPr>
          <w:spacing w:val="40"/>
        </w:rPr>
        <w:t> </w:t>
      </w:r>
      <w:r>
        <w:rPr/>
        <w:t>structure of silicon-based PIN units. As the bias voltage increases, the</w:t>
      </w:r>
      <w:r>
        <w:rPr>
          <w:spacing w:val="40"/>
        </w:rPr>
        <w:t> </w:t>
      </w:r>
      <w:r>
        <w:rPr>
          <w:spacing w:val="-2"/>
        </w:rPr>
        <w:t>carrier</w:t>
      </w:r>
      <w:r>
        <w:rPr/>
        <w:t> </w:t>
      </w:r>
      <w:r>
        <w:rPr>
          <w:spacing w:val="-2"/>
        </w:rPr>
        <w:t>concentration</w:t>
      </w:r>
      <w:r>
        <w:rPr>
          <w:spacing w:val="1"/>
        </w:rPr>
        <w:t> </w:t>
      </w:r>
      <w:r>
        <w:rPr>
          <w:spacing w:val="-2"/>
        </w:rPr>
        <w:t>within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entire</w:t>
      </w:r>
      <w:r>
        <w:rPr>
          <w:spacing w:val="-1"/>
        </w:rPr>
        <w:t> </w:t>
      </w:r>
      <w:r>
        <w:rPr>
          <w:spacing w:val="-2"/>
        </w:rPr>
        <w:t>region</w:t>
      </w:r>
      <w:r>
        <w:rPr>
          <w:spacing w:val="2"/>
        </w:rPr>
        <w:t> </w:t>
      </w:r>
      <w:r>
        <w:rPr>
          <w:spacing w:val="-2"/>
        </w:rPr>
        <w:t>increases.</w:t>
      </w:r>
      <w:r>
        <w:rPr/>
        <w:t> </w:t>
      </w:r>
      <w:r>
        <w:rPr>
          <w:spacing w:val="-2"/>
        </w:rPr>
        <w:t>When</w:t>
      </w:r>
      <w:r>
        <w:rPr/>
        <w:t> </w:t>
      </w:r>
      <w:r>
        <w:rPr>
          <w:spacing w:val="-2"/>
        </w:rPr>
        <w:t>it</w:t>
      </w:r>
      <w:r>
        <w:rPr/>
        <w:t> </w:t>
      </w:r>
      <w:r>
        <w:rPr>
          <w:spacing w:val="-2"/>
        </w:rPr>
        <w:t>reaches</w:t>
      </w:r>
    </w:p>
    <w:p>
      <w:pPr>
        <w:pStyle w:val="BodyText"/>
        <w:spacing w:line="232" w:lineRule="auto" w:before="5"/>
        <w:ind w:left="131" w:right="109"/>
        <w:jc w:val="both"/>
      </w:pPr>
      <w:r>
        <w:rPr/>
        <w:t>approximately</w:t>
      </w:r>
      <w:r>
        <w:rPr>
          <w:spacing w:val="-10"/>
        </w:rPr>
        <w:t> </w:t>
      </w:r>
      <w:r>
        <w:rPr/>
        <w:t>2</w:t>
      </w:r>
      <w:r>
        <w:rPr>
          <w:spacing w:val="-10"/>
        </w:rPr>
        <w:t> </w:t>
      </w:r>
      <w:r>
        <w:rPr/>
        <w:t>V,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carrier</w:t>
      </w:r>
      <w:r>
        <w:rPr>
          <w:spacing w:val="-10"/>
        </w:rPr>
        <w:t> </w:t>
      </w:r>
      <w:r>
        <w:rPr/>
        <w:t>concentration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entire</w:t>
      </w:r>
      <w:r>
        <w:rPr>
          <w:spacing w:val="-9"/>
        </w:rPr>
        <w:t> </w:t>
      </w:r>
      <w:r>
        <w:rPr/>
        <w:t>region</w:t>
      </w:r>
      <w:r>
        <w:rPr>
          <w:spacing w:val="-10"/>
        </w:rPr>
        <w:t> </w:t>
      </w:r>
      <w:r>
        <w:rPr/>
        <w:t>reaches</w:t>
      </w:r>
      <w:r>
        <w:rPr>
          <w:spacing w:val="40"/>
        </w:rPr>
        <w:t> </w:t>
      </w:r>
      <w:r>
        <w:rPr/>
        <w:t>10</w:t>
      </w:r>
      <w:r>
        <w:rPr>
          <w:vertAlign w:val="superscript"/>
        </w:rPr>
        <w:t>18</w:t>
      </w:r>
      <w:r>
        <w:rPr>
          <w:spacing w:val="7"/>
          <w:vertAlign w:val="baseline"/>
        </w:rPr>
        <w:t> </w:t>
      </w:r>
      <w:r>
        <w:rPr>
          <w:vertAlign w:val="baseline"/>
        </w:rPr>
        <w:t>cm</w:t>
      </w:r>
      <w:r>
        <w:rPr>
          <w:rFonts w:ascii="LM Roman 10" w:hAnsi="LM Roman 10"/>
          <w:vertAlign w:val="superscript"/>
        </w:rPr>
        <w:t>—</w:t>
      </w:r>
      <w:r>
        <w:rPr>
          <w:vertAlign w:val="superscript"/>
        </w:rPr>
        <w:t>3</w:t>
      </w:r>
      <w:r>
        <w:rPr>
          <w:vertAlign w:val="baseline"/>
        </w:rPr>
        <w:t>,</w:t>
      </w:r>
      <w:r>
        <w:rPr>
          <w:spacing w:val="7"/>
          <w:vertAlign w:val="baseline"/>
        </w:rPr>
        <w:t> </w:t>
      </w:r>
      <w:r>
        <w:rPr>
          <w:vertAlign w:val="baseline"/>
        </w:rPr>
        <w:t>and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7"/>
          <w:vertAlign w:val="baseline"/>
        </w:rPr>
        <w:t> </w:t>
      </w:r>
      <w:r>
        <w:rPr>
          <w:vertAlign w:val="baseline"/>
        </w:rPr>
        <w:t>plasma</w:t>
      </w:r>
      <w:r>
        <w:rPr>
          <w:spacing w:val="5"/>
          <w:vertAlign w:val="baseline"/>
        </w:rPr>
        <w:t> </w:t>
      </w:r>
      <w:r>
        <w:rPr>
          <w:vertAlign w:val="baseline"/>
        </w:rPr>
        <w:t>exhibits</w:t>
      </w:r>
      <w:r>
        <w:rPr>
          <w:spacing w:val="7"/>
          <w:vertAlign w:val="baseline"/>
        </w:rPr>
        <w:t> </w:t>
      </w:r>
      <w:r>
        <w:rPr>
          <w:vertAlign w:val="baseline"/>
        </w:rPr>
        <w:t>sufficient</w:t>
      </w:r>
      <w:r>
        <w:rPr>
          <w:spacing w:val="6"/>
          <w:vertAlign w:val="baseline"/>
        </w:rPr>
        <w:t> </w:t>
      </w:r>
      <w:r>
        <w:rPr>
          <w:vertAlign w:val="baseline"/>
        </w:rPr>
        <w:t>conductivity</w:t>
      </w:r>
      <w:r>
        <w:rPr>
          <w:spacing w:val="7"/>
          <w:vertAlign w:val="baseline"/>
        </w:rPr>
        <w:t> </w:t>
      </w:r>
      <w:hyperlink w:history="true" w:anchor="_bookmark67">
        <w:r>
          <w:rPr>
            <w:color w:val="2196D1"/>
            <w:vertAlign w:val="baseline"/>
          </w:rPr>
          <w:t>[45]</w:t>
        </w:r>
      </w:hyperlink>
      <w:r>
        <w:rPr>
          <w:vertAlign w:val="baseline"/>
        </w:rPr>
        <w:t>.</w:t>
      </w:r>
      <w:r>
        <w:rPr>
          <w:spacing w:val="7"/>
          <w:vertAlign w:val="baseline"/>
        </w:rPr>
        <w:t> </w:t>
      </w:r>
      <w:r>
        <w:rPr>
          <w:vertAlign w:val="baseline"/>
        </w:rPr>
        <w:t>At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this</w:t>
      </w:r>
    </w:p>
    <w:p>
      <w:pPr>
        <w:spacing w:after="0" w:line="232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80"/>
        <w:rPr>
          <w:sz w:val="14"/>
        </w:rPr>
      </w:pPr>
    </w:p>
    <w:p>
      <w:pPr>
        <w:spacing w:before="0"/>
        <w:ind w:left="131" w:right="0" w:firstLine="0"/>
        <w:jc w:val="left"/>
        <w:rPr>
          <w:b/>
          <w:sz w:val="14"/>
        </w:rPr>
      </w:pPr>
      <w:bookmarkStart w:name="_bookmark8" w:id="16"/>
      <w:bookmarkEnd w:id="16"/>
      <w:r>
        <w:rPr/>
      </w:r>
      <w:r>
        <w:rPr>
          <w:b/>
          <w:spacing w:val="-2"/>
          <w:sz w:val="14"/>
        </w:rPr>
        <w:t>Table</w:t>
      </w:r>
      <w:r>
        <w:rPr>
          <w:b/>
          <w:spacing w:val="-7"/>
          <w:sz w:val="14"/>
        </w:rPr>
        <w:t> </w:t>
      </w:r>
      <w:r>
        <w:rPr>
          <w:b/>
          <w:spacing w:val="-10"/>
          <w:sz w:val="14"/>
        </w:rPr>
        <w:t>1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439583</wp:posOffset>
                </wp:positionH>
                <wp:positionV relativeFrom="paragraph">
                  <wp:posOffset>155843</wp:posOffset>
                </wp:positionV>
                <wp:extent cx="3265170" cy="448309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3265170" cy="4483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008"/>
                              <w:gridCol w:w="2051"/>
                              <w:gridCol w:w="1964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00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Polarization</w:t>
                                  </w:r>
                                </w:p>
                              </w:tc>
                              <w:tc>
                                <w:tcPr>
                                  <w:tcW w:w="205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excited</w:t>
                                  </w:r>
                                  <w:r>
                                    <w:rPr>
                                      <w:spacing w:val="6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SSP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branches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Not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excited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SSP</w:t>
                                  </w:r>
                                  <w:r>
                                    <w:rPr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branches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9" w:hRule="atLeast"/>
                              </w:trPr>
                              <w:tc>
                                <w:tcPr>
                                  <w:tcW w:w="100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3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LHCP</w:t>
                                  </w:r>
                                </w:p>
                              </w:tc>
                              <w:tc>
                                <w:tcPr>
                                  <w:tcW w:w="205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3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3,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5,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7,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A,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D,</w:t>
                                  </w:r>
                                  <w:r>
                                    <w:rPr>
                                      <w:spacing w:val="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3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2,</w:t>
                                  </w:r>
                                  <w:r>
                                    <w:rPr>
                                      <w:spacing w:val="11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4,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1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8,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B,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C,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E,</w:t>
                                  </w:r>
                                  <w:r>
                                    <w:rPr>
                                      <w:spacing w:val="11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F,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H,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4" w:hRule="atLeast"/>
                              </w:trPr>
                              <w:tc>
                                <w:tcPr>
                                  <w:tcW w:w="100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RHCP</w:t>
                                  </w:r>
                                </w:p>
                              </w:tc>
                              <w:tc>
                                <w:tcPr>
                                  <w:tcW w:w="205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2,</w:t>
                                  </w:r>
                                  <w:r>
                                    <w:rPr>
                                      <w:spacing w:val="1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4,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6,</w:t>
                                  </w:r>
                                  <w:r>
                                    <w:rPr>
                                      <w:spacing w:val="1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8,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B,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C,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E,</w:t>
                                  </w:r>
                                  <w:r>
                                    <w:rPr>
                                      <w:spacing w:val="11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F,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H,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9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20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1,</w:t>
                                  </w:r>
                                  <w:r>
                                    <w:rPr>
                                      <w:spacing w:val="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3,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5,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7,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A,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D,</w:t>
                                  </w:r>
                                  <w:r>
                                    <w:rPr>
                                      <w:spacing w:val="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2.271132pt;width:257.1pt;height:35.3pt;mso-position-horizontal-relative:page;mso-position-vertical-relative:paragraph;z-index:15740928" type="#_x0000_t202" id="docshape1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008"/>
                        <w:gridCol w:w="2051"/>
                        <w:gridCol w:w="1964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00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Polarization</w:t>
                            </w:r>
                          </w:p>
                        </w:tc>
                        <w:tc>
                          <w:tcPr>
                            <w:tcW w:w="205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excited</w:t>
                            </w:r>
                            <w:r>
                              <w:rPr>
                                <w:spacing w:val="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SSP</w:t>
                            </w:r>
                            <w:r>
                              <w:rPr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branches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Not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excited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SSP</w:t>
                            </w:r>
                            <w:r>
                              <w:rPr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branches</w:t>
                            </w:r>
                          </w:p>
                        </w:tc>
                      </w:tr>
                      <w:tr>
                        <w:trPr>
                          <w:trHeight w:val="219" w:hRule="atLeast"/>
                        </w:trPr>
                        <w:tc>
                          <w:tcPr>
                            <w:tcW w:w="100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3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LHCP</w:t>
                            </w:r>
                          </w:p>
                        </w:tc>
                        <w:tc>
                          <w:tcPr>
                            <w:tcW w:w="205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3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3,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5,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7,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A,</w:t>
                            </w:r>
                            <w:r>
                              <w:rPr>
                                <w:spacing w:val="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D,</w:t>
                            </w:r>
                            <w:r>
                              <w:rPr>
                                <w:spacing w:val="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and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3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2,</w:t>
                            </w:r>
                            <w:r>
                              <w:rPr>
                                <w:spacing w:val="1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4,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6,</w:t>
                            </w:r>
                            <w:r>
                              <w:rPr>
                                <w:spacing w:val="1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8,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B,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C,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E,</w:t>
                            </w:r>
                            <w:r>
                              <w:rPr>
                                <w:spacing w:val="1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F,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H,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and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I</w:t>
                            </w:r>
                          </w:p>
                        </w:tc>
                      </w:tr>
                      <w:tr>
                        <w:trPr>
                          <w:trHeight w:val="204" w:hRule="atLeast"/>
                        </w:trPr>
                        <w:tc>
                          <w:tcPr>
                            <w:tcW w:w="100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RHCP</w:t>
                            </w:r>
                          </w:p>
                        </w:tc>
                        <w:tc>
                          <w:tcPr>
                            <w:tcW w:w="205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2,</w:t>
                            </w:r>
                            <w:r>
                              <w:rPr>
                                <w:spacing w:val="1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4,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6,</w:t>
                            </w:r>
                            <w:r>
                              <w:rPr>
                                <w:spacing w:val="1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8,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B,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C,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E,</w:t>
                            </w:r>
                            <w:r>
                              <w:rPr>
                                <w:spacing w:val="1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F,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H,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and</w:t>
                            </w:r>
                            <w:r>
                              <w:rPr>
                                <w:spacing w:val="1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96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205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1,</w:t>
                            </w:r>
                            <w:r>
                              <w:rPr>
                                <w:spacing w:val="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3,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5,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7,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A,</w:t>
                            </w:r>
                            <w:r>
                              <w:rPr>
                                <w:spacing w:val="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D,</w:t>
                            </w:r>
                            <w:r>
                              <w:rPr>
                                <w:spacing w:val="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and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Antenna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reconfigurability.</w:t>
      </w:r>
    </w:p>
    <w:p>
      <w:pPr>
        <w:spacing w:line="240" w:lineRule="auto" w:before="6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68" w:lineRule="auto"/>
        <w:ind w:left="131" w:right="109" w:hanging="1"/>
        <w:jc w:val="both"/>
      </w:pPr>
      <w:r>
        <w:rPr/>
        <w:t>further affects the plasma frequency </w:t>
      </w:r>
      <w:r>
        <w:rPr>
          <w:rFonts w:ascii="STIX" w:hAnsi="STIX"/>
          <w:i/>
          <w:sz w:val="17"/>
        </w:rPr>
        <w:t>ω</w:t>
      </w:r>
      <w:r>
        <w:rPr>
          <w:sz w:val="17"/>
          <w:vertAlign w:val="subscript"/>
        </w:rPr>
        <w:t>p</w:t>
      </w:r>
      <w:r>
        <w:rPr>
          <w:sz w:val="17"/>
          <w:vertAlign w:val="baseline"/>
        </w:rPr>
        <w:t> </w:t>
      </w:r>
      <w:r>
        <w:rPr>
          <w:vertAlign w:val="baseline"/>
        </w:rPr>
        <w:t>and the collision frequency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sz w:val="17"/>
          <w:vertAlign w:val="subscript"/>
        </w:rPr>
        <w:t>c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as shown in Eqs. </w:t>
      </w:r>
      <w:hyperlink w:history="true" w:anchor="_bookmark9">
        <w:r>
          <w:rPr>
            <w:color w:val="2196D1"/>
            <w:vertAlign w:val="baseline"/>
          </w:rPr>
          <w:t>(4) and (5)</w:t>
        </w:r>
      </w:hyperlink>
      <w:r>
        <w:rPr>
          <w:vertAlign w:val="baseline"/>
        </w:rPr>
        <w:t>. Therefore, the </w:t>
      </w:r>
      <w:r>
        <w:rPr>
          <w:vertAlign w:val="baseline"/>
        </w:rPr>
        <w:t>frequency-dependent</w:t>
      </w:r>
      <w:r>
        <w:rPr>
          <w:spacing w:val="40"/>
          <w:vertAlign w:val="baseline"/>
        </w:rPr>
        <w:t> </w:t>
      </w:r>
      <w:r>
        <w:rPr>
          <w:vertAlign w:val="baseline"/>
        </w:rPr>
        <w:t>permittivity of the SSP can be described by the Drude model in Eq. </w:t>
      </w:r>
      <w:hyperlink w:history="true" w:anchor="_bookmark14">
        <w:r>
          <w:rPr>
            <w:color w:val="2196D1"/>
            <w:vertAlign w:val="baseline"/>
          </w:rPr>
          <w:t>(6)</w:t>
        </w:r>
      </w:hyperlink>
      <w:r>
        <w:rPr>
          <w:color w:val="2196D1"/>
          <w:spacing w:val="40"/>
          <w:vertAlign w:val="baseline"/>
        </w:rPr>
        <w:t> </w:t>
      </w:r>
      <w:hyperlink w:history="true" w:anchor="_bookmark68">
        <w:r>
          <w:rPr>
            <w:color w:val="2196D1"/>
            <w:spacing w:val="-2"/>
            <w:vertAlign w:val="baseline"/>
          </w:rPr>
          <w:t>[46,47]</w:t>
        </w:r>
      </w:hyperlink>
      <w:r>
        <w:rPr>
          <w:spacing w:val="-2"/>
          <w:vertAlign w:val="baseline"/>
        </w:rPr>
        <w:t>.</w:t>
      </w:r>
    </w:p>
    <w:p>
      <w:pPr>
        <w:spacing w:line="216" w:lineRule="auto" w:before="0"/>
        <w:ind w:left="515" w:right="0" w:firstLine="0"/>
        <w:jc w:val="left"/>
        <w:rPr>
          <w:rFonts w:ascii="Times New Roman" w:hAns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3893756</wp:posOffset>
                </wp:positionH>
                <wp:positionV relativeFrom="paragraph">
                  <wp:posOffset>168388</wp:posOffset>
                </wp:positionV>
                <wp:extent cx="215265" cy="14605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215265" cy="146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LM Roman 10" w:hAnsi="LM Roman 10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w w:val="105"/>
                                <w:sz w:val="17"/>
                              </w:rPr>
                              <w:t>ω</w:t>
                            </w:r>
                            <w:r>
                              <w:rPr>
                                <w:rFonts w:ascii="STIX" w:hAnsi="STIX"/>
                                <w:i/>
                                <w:w w:val="105"/>
                                <w:sz w:val="17"/>
                                <w:vertAlign w:val="subscript"/>
                              </w:rPr>
                              <w:t>p</w:t>
                            </w:r>
                            <w:r>
                              <w:rPr>
                                <w:rFonts w:ascii="STIX" w:hAnsi="STIX"/>
                                <w:i/>
                                <w:w w:val="105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pacing w:val="-18"/>
                                <w:w w:val="105"/>
                                <w:sz w:val="16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001pt;margin-top:13.258937pt;width:16.95pt;height:11.5pt;mso-position-horizontal-relative:page;mso-position-vertical-relative:paragraph;z-index:15737856" type="#_x0000_t202" id="docshape18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LM Roman 10" w:hAnsi="LM Roman 10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w w:val="105"/>
                          <w:sz w:val="17"/>
                        </w:rPr>
                        <w:t>ω</w:t>
                      </w:r>
                      <w:r>
                        <w:rPr>
                          <w:rFonts w:ascii="STIX" w:hAnsi="STIX"/>
                          <w:i/>
                          <w:w w:val="105"/>
                          <w:sz w:val="17"/>
                          <w:vertAlign w:val="subscript"/>
                        </w:rPr>
                        <w:t>p</w:t>
                      </w:r>
                      <w:r>
                        <w:rPr>
                          <w:rFonts w:ascii="STIX" w:hAnsi="STIX"/>
                          <w:i/>
                          <w:w w:val="105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LM Roman 10" w:hAnsi="LM Roman 10"/>
                          <w:spacing w:val="-18"/>
                          <w:w w:val="105"/>
                          <w:sz w:val="16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4237913</wp:posOffset>
                </wp:positionH>
                <wp:positionV relativeFrom="paragraph">
                  <wp:posOffset>238225</wp:posOffset>
                </wp:positionV>
                <wp:extent cx="45085" cy="14414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45085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7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w w:val="90"/>
                                <w:sz w:val="17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694pt;margin-top:18.757936pt;width:3.55pt;height:11.35pt;mso-position-horizontal-relative:page;mso-position-vertical-relative:paragraph;z-index:15738368" type="#_x0000_t202" id="docshape1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7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w w:val="90"/>
                          <w:sz w:val="17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6672">
                <wp:simplePos x="0" y="0"/>
                <wp:positionH relativeFrom="page">
                  <wp:posOffset>4384078</wp:posOffset>
                </wp:positionH>
                <wp:positionV relativeFrom="paragraph">
                  <wp:posOffset>158603</wp:posOffset>
                </wp:positionV>
                <wp:extent cx="29209" cy="8763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29209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203003pt;margin-top:12.488429pt;width:2.3pt;height:6.9pt;mso-position-horizontal-relative:page;mso-position-vertical-relative:paragraph;z-index:-16439808" type="#_x0000_t202" id="docshape2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6949407</wp:posOffset>
                </wp:positionH>
                <wp:positionV relativeFrom="paragraph">
                  <wp:posOffset>190213</wp:posOffset>
                </wp:positionV>
                <wp:extent cx="133350" cy="11557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133350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spacing w:val="-5"/>
                              </w:rPr>
                              <w:t>(4)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7.197449pt;margin-top:14.977453pt;width:10.5pt;height:9.1pt;mso-position-horizontal-relative:page;mso-position-vertical-relative:paragraph;z-index:15739392" type="#_x0000_t202" id="docshape21" filled="false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spacing w:val="-5"/>
                        </w:rPr>
                        <w:t>(4)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" w:id="17"/>
      <w:bookmarkEnd w:id="17"/>
      <w:r>
        <w:rPr/>
      </w:r>
      <w:r>
        <w:rPr>
          <w:rFonts w:ascii="Times New Roman" w:hAnsi="Times New Roman"/>
          <w:spacing w:val="1"/>
          <w:w w:val="190"/>
          <w:sz w:val="16"/>
        </w:rPr>
        <w:t>√</w:t>
      </w:r>
      <w:r>
        <w:rPr>
          <w:rFonts w:ascii="Times New Roman" w:hAnsi="Times New Roman"/>
          <w:spacing w:val="-15"/>
          <w:w w:val="35"/>
          <w:sz w:val="16"/>
        </w:rPr>
        <w:t>̅</w:t>
      </w:r>
      <w:r>
        <w:rPr>
          <w:rFonts w:ascii="STIX" w:hAnsi="STIX"/>
          <w:i/>
          <w:spacing w:val="-53"/>
          <w:w w:val="108"/>
          <w:position w:val="-17"/>
          <w:sz w:val="16"/>
        </w:rPr>
        <w:t>e</w:t>
      </w:r>
      <w:r>
        <w:rPr>
          <w:rFonts w:ascii="Times New Roman" w:hAnsi="Times New Roman"/>
          <w:spacing w:val="2"/>
          <w:w w:val="35"/>
          <w:sz w:val="16"/>
        </w:rPr>
        <w:t>̅</w:t>
      </w:r>
      <w:r>
        <w:rPr>
          <w:rFonts w:ascii="Times New Roman" w:hAnsi="Times New Roman"/>
          <w:spacing w:val="-10"/>
          <w:w w:val="35"/>
          <w:sz w:val="16"/>
        </w:rPr>
        <w:t>̅</w:t>
      </w:r>
      <w:r>
        <w:rPr>
          <w:rFonts w:ascii="STIX" w:hAnsi="STIX"/>
          <w:spacing w:val="-39"/>
          <w:w w:val="112"/>
          <w:position w:val="-13"/>
          <w:sz w:val="10"/>
        </w:rPr>
        <w:t>2</w:t>
      </w:r>
      <w:r>
        <w:rPr>
          <w:rFonts w:ascii="Times New Roman" w:hAnsi="Times New Roman"/>
          <w:spacing w:val="2"/>
          <w:w w:val="35"/>
          <w:sz w:val="16"/>
        </w:rPr>
        <w:t>̅</w:t>
      </w:r>
      <w:r>
        <w:rPr>
          <w:rFonts w:ascii="Times New Roman" w:hAnsi="Times New Roman"/>
          <w:spacing w:val="-15"/>
          <w:w w:val="35"/>
          <w:sz w:val="16"/>
        </w:rPr>
        <w:t>̅</w:t>
      </w:r>
      <w:r>
        <w:rPr>
          <w:rFonts w:ascii="STIX" w:hAnsi="STIX"/>
          <w:i/>
          <w:spacing w:val="-62"/>
          <w:w w:val="108"/>
          <w:position w:val="-17"/>
          <w:sz w:val="16"/>
        </w:rPr>
        <w:t>n</w:t>
      </w:r>
      <w:r>
        <w:rPr>
          <w:rFonts w:ascii="Times New Roman" w:hAnsi="Times New Roman"/>
          <w:spacing w:val="2"/>
          <w:w w:val="35"/>
          <w:sz w:val="16"/>
        </w:rPr>
        <w:t>̅̅</w:t>
      </w:r>
      <w:r>
        <w:rPr>
          <w:rFonts w:ascii="Times New Roman" w:hAnsi="Times New Roman"/>
          <w:spacing w:val="6"/>
          <w:w w:val="35"/>
          <w:sz w:val="16"/>
        </w:rPr>
        <w:t>̅</w:t>
      </w:r>
      <w:r>
        <w:rPr>
          <w:rFonts w:ascii="Times New Roman" w:hAnsi="Times New Roman"/>
          <w:spacing w:val="2"/>
          <w:w w:val="35"/>
          <w:sz w:val="16"/>
        </w:rPr>
        <w:t>̅</w:t>
      </w:r>
    </w:p>
    <w:p>
      <w:pPr>
        <w:pStyle w:val="BodyText"/>
        <w:spacing w:before="3"/>
        <w:rPr>
          <w:rFonts w:ascii="Times New Roman"/>
          <w:sz w:val="3"/>
        </w:rPr>
      </w:pPr>
    </w:p>
    <w:p>
      <w:pPr>
        <w:pStyle w:val="BodyText"/>
        <w:spacing w:line="20" w:lineRule="exact"/>
        <w:ind w:left="673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93040" cy="4445"/>
                <wp:effectExtent l="0" t="0" r="0" b="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193040" cy="4445"/>
                          <a:chExt cx="193040" cy="444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9304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4445">
                                <a:moveTo>
                                  <a:pt x="192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192963" y="4318"/>
                                </a:lnTo>
                                <a:lnTo>
                                  <a:pt x="192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2pt;height:.35pt;mso-position-horizontal-relative:char;mso-position-vertical-relative:line" id="docshapegroup22" coordorigin="0,0" coordsize="304,7">
                <v:rect style="position:absolute;left:0;top:0;width:304;height:7" id="docshape2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pgSz w:w="11910" w:h="15880"/>
          <w:pgMar w:header="655" w:footer="544" w:top="840" w:bottom="740" w:left="620" w:right="640"/>
          <w:cols w:num="2" w:equalWidth="0">
            <w:col w:w="1851" w:space="3529"/>
            <w:col w:w="5270"/>
          </w:cols>
        </w:sectPr>
      </w:pPr>
    </w:p>
    <w:p>
      <w:pPr>
        <w:pStyle w:val="BodyText"/>
        <w:spacing w:line="276" w:lineRule="auto" w:before="181"/>
        <w:ind w:left="131"/>
      </w:pPr>
      <w:r>
        <w:rPr/>
        <w:t>point, the entire region exhibits metallic-like characteristics and is in a</w:t>
      </w:r>
      <w:r>
        <w:rPr>
          <w:spacing w:val="40"/>
        </w:rPr>
        <w:t> </w:t>
      </w:r>
      <w:r>
        <w:rPr>
          <w:spacing w:val="-2"/>
        </w:rPr>
        <w:t>conductive</w:t>
      </w:r>
      <w:r>
        <w:rPr>
          <w:spacing w:val="1"/>
        </w:rPr>
        <w:t> </w:t>
      </w:r>
      <w:r>
        <w:rPr>
          <w:spacing w:val="-2"/>
        </w:rPr>
        <w:t>state;</w:t>
      </w:r>
      <w:r>
        <w:rPr/>
        <w:t> </w:t>
      </w:r>
      <w:r>
        <w:rPr>
          <w:spacing w:val="-2"/>
        </w:rPr>
        <w:t>otherwise,</w:t>
      </w:r>
      <w:r>
        <w:rPr>
          <w:spacing w:val="1"/>
        </w:rPr>
        <w:t> </w:t>
      </w:r>
      <w:r>
        <w:rPr>
          <w:spacing w:val="-2"/>
        </w:rPr>
        <w:t>it</w:t>
      </w:r>
      <w:r>
        <w:rPr/>
        <w:t> </w:t>
      </w:r>
      <w:r>
        <w:rPr>
          <w:spacing w:val="-2"/>
        </w:rPr>
        <w:t>displays</w:t>
      </w:r>
      <w:r>
        <w:rPr>
          <w:spacing w:val="1"/>
        </w:rPr>
        <w:t> </w:t>
      </w:r>
      <w:r>
        <w:rPr>
          <w:spacing w:val="-2"/>
        </w:rPr>
        <w:t>dielectric</w:t>
      </w:r>
      <w:r>
        <w:rPr>
          <w:spacing w:val="2"/>
        </w:rPr>
        <w:t> </w:t>
      </w:r>
      <w:r>
        <w:rPr>
          <w:spacing w:val="-2"/>
        </w:rPr>
        <w:t>characteristics</w:t>
      </w:r>
      <w:r>
        <w:rPr>
          <w:spacing w:val="1"/>
        </w:rPr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is</w:t>
      </w:r>
      <w:r>
        <w:rPr>
          <w:spacing w:val="1"/>
        </w:rPr>
        <w:t> </w:t>
      </w:r>
      <w:r>
        <w:rPr>
          <w:spacing w:val="-5"/>
        </w:rPr>
        <w:t>in</w:t>
      </w:r>
    </w:p>
    <w:p>
      <w:pPr>
        <w:pStyle w:val="BodyText"/>
        <w:spacing w:line="181" w:lineRule="exact"/>
        <w:ind w:left="131"/>
        <w:rPr>
          <w:sz w:val="18"/>
        </w:rPr>
      </w:pPr>
      <w:r>
        <w:rPr>
          <w:position w:val="-3"/>
          <w:sz w:val="18"/>
        </w:rPr>
        <mc:AlternateContent>
          <mc:Choice Requires="wps">
            <w:drawing>
              <wp:inline distT="0" distB="0" distL="0" distR="0">
                <wp:extent cx="3188970" cy="115570"/>
                <wp:effectExtent l="0" t="0" r="0" b="0"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3188970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/>
                              <w:t>a</w:t>
                            </w:r>
                            <w:r>
                              <w:rPr>
                                <w:spacing w:val="28"/>
                              </w:rPr>
                              <w:t> </w:t>
                            </w:r>
                            <w:r>
                              <w:rPr/>
                              <w:t>cutoff</w:t>
                            </w:r>
                            <w:r>
                              <w:rPr>
                                <w:spacing w:val="28"/>
                              </w:rPr>
                              <w:t> </w:t>
                            </w:r>
                            <w:r>
                              <w:rPr/>
                              <w:t>state.</w:t>
                            </w:r>
                            <w:r>
                              <w:rPr>
                                <w:spacing w:val="29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27"/>
                              </w:rPr>
                              <w:t> </w:t>
                            </w:r>
                            <w:r>
                              <w:rPr/>
                              <w:t>increase</w:t>
                            </w:r>
                            <w:r>
                              <w:rPr>
                                <w:spacing w:val="28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28"/>
                              </w:rPr>
                              <w:t> </w:t>
                            </w:r>
                            <w:r>
                              <w:rPr/>
                              <w:t>carrier</w:t>
                            </w:r>
                            <w:r>
                              <w:rPr>
                                <w:spacing w:val="28"/>
                              </w:rPr>
                              <w:t> </w:t>
                            </w:r>
                            <w:r>
                              <w:rPr/>
                              <w:t>concentration</w:t>
                            </w:r>
                            <w:r>
                              <w:rPr>
                                <w:spacing w:val="29"/>
                              </w:rPr>
                              <w:t> </w:t>
                            </w:r>
                            <w:r>
                              <w:rPr/>
                              <w:t>upon</w:t>
                            </w:r>
                            <w:r>
                              <w:rPr>
                                <w:spacing w:val="2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excitation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pt;height:9.1pt;mso-position-horizontal-relative:char;mso-position-vertical-relative:line" type="#_x0000_t202" id="docshape24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/>
                        <w:t>a</w:t>
                      </w:r>
                      <w:r>
                        <w:rPr>
                          <w:spacing w:val="28"/>
                        </w:rPr>
                        <w:t> </w:t>
                      </w:r>
                      <w:r>
                        <w:rPr/>
                        <w:t>cutoff</w:t>
                      </w:r>
                      <w:r>
                        <w:rPr>
                          <w:spacing w:val="28"/>
                        </w:rPr>
                        <w:t> </w:t>
                      </w:r>
                      <w:r>
                        <w:rPr/>
                        <w:t>state.</w:t>
                      </w:r>
                      <w:r>
                        <w:rPr>
                          <w:spacing w:val="29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27"/>
                        </w:rPr>
                        <w:t> </w:t>
                      </w:r>
                      <w:r>
                        <w:rPr/>
                        <w:t>increase</w:t>
                      </w:r>
                      <w:r>
                        <w:rPr>
                          <w:spacing w:val="28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28"/>
                        </w:rPr>
                        <w:t> </w:t>
                      </w:r>
                      <w:r>
                        <w:rPr/>
                        <w:t>carrier</w:t>
                      </w:r>
                      <w:r>
                        <w:rPr>
                          <w:spacing w:val="28"/>
                        </w:rPr>
                        <w:t> </w:t>
                      </w:r>
                      <w:r>
                        <w:rPr/>
                        <w:t>concentration</w:t>
                      </w:r>
                      <w:r>
                        <w:rPr>
                          <w:spacing w:val="29"/>
                        </w:rPr>
                        <w:t> </w:t>
                      </w:r>
                      <w:r>
                        <w:rPr/>
                        <w:t>upon</w:t>
                      </w:r>
                      <w:r>
                        <w:rPr>
                          <w:spacing w:val="27"/>
                        </w:rPr>
                        <w:t> </w:t>
                      </w:r>
                      <w:r>
                        <w:rPr>
                          <w:spacing w:val="-2"/>
                        </w:rPr>
                        <w:t>excitation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8"/>
        </w:rPr>
      </w:r>
    </w:p>
    <w:p>
      <w:pPr>
        <w:spacing w:line="206" w:lineRule="exact" w:before="0"/>
        <w:ind w:left="744" w:right="0" w:firstLine="0"/>
        <w:jc w:val="left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sz w:val="10"/>
        </w:rPr>
        <w:t>0</w:t>
      </w:r>
      <w:r>
        <w:rPr>
          <w:rFonts w:ascii="STIX"/>
          <w:spacing w:val="-14"/>
          <w:sz w:val="10"/>
        </w:rPr>
        <w:t> </w:t>
      </w:r>
      <w:r>
        <w:rPr>
          <w:rFonts w:ascii="STIX"/>
          <w:i/>
          <w:spacing w:val="-5"/>
          <w:position w:val="2"/>
          <w:sz w:val="16"/>
        </w:rPr>
        <w:t>m</w:t>
      </w:r>
      <w:r>
        <w:rPr>
          <w:rFonts w:ascii="STIX"/>
          <w:i/>
          <w:spacing w:val="-5"/>
          <w:sz w:val="10"/>
        </w:rPr>
        <w:t>e</w:t>
      </w:r>
    </w:p>
    <w:p>
      <w:pPr>
        <w:tabs>
          <w:tab w:pos="1446" w:val="left" w:leader="none"/>
          <w:tab w:pos="1860" w:val="left" w:leader="none"/>
        </w:tabs>
        <w:spacing w:before="94"/>
        <w:ind w:left="131" w:right="0" w:firstLine="0"/>
        <w:jc w:val="left"/>
        <w:rPr>
          <w:rFonts w:ascii="Times New Roman" w:hAns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5136">
                <wp:simplePos x="0" y="0"/>
                <wp:positionH relativeFrom="page">
                  <wp:posOffset>5109121</wp:posOffset>
                </wp:positionH>
                <wp:positionV relativeFrom="paragraph">
                  <wp:posOffset>285927</wp:posOffset>
                </wp:positionV>
                <wp:extent cx="152400" cy="381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1524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3810">
                              <a:moveTo>
                                <a:pt x="151917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151917" y="3606"/>
                              </a:lnTo>
                              <a:lnTo>
                                <a:pt x="1519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2.292999pt;margin-top:22.514013pt;width:11.962pt;height:.284pt;mso-position-horizontal-relative:page;mso-position-vertical-relative:paragraph;z-index:-16441344" id="docshape2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696">
                <wp:simplePos x="0" y="0"/>
                <wp:positionH relativeFrom="page">
                  <wp:posOffset>4566966</wp:posOffset>
                </wp:positionH>
                <wp:positionV relativeFrom="paragraph">
                  <wp:posOffset>300953</wp:posOffset>
                </wp:positionV>
                <wp:extent cx="419100" cy="10287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419100" cy="102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2" w:lineRule="exact"/>
                              <w:rPr>
                                <w:rFonts w:ascii="STIX" w:hAnsi="STIX"/>
                                <w:sz w:val="10"/>
                              </w:rPr>
                            </w:pPr>
                            <w:r>
                              <w:rPr>
                                <w:rFonts w:ascii="STIX" w:hAnsi="STIX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STIX" w:hAnsi="STIX"/>
                                <w:spacing w:val="-2"/>
                              </w:rPr>
                              <w:t>7</w:t>
                            </w:r>
                            <w:r>
                              <w:rPr>
                                <w:rFonts w:ascii="STIX" w:hAnsi="STIX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pacing w:val="-4"/>
                              </w:rPr>
                              <w:t>10</w:t>
                            </w:r>
                            <w:r>
                              <w:rPr>
                                <w:rFonts w:ascii="STIX" w:hAnsi="STIX"/>
                                <w:spacing w:val="-4"/>
                                <w:position w:val="5"/>
                                <w:sz w:val="10"/>
                              </w:rPr>
                              <w:t>19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603638pt;margin-top:23.697144pt;width:33pt;height:8.1pt;mso-position-horizontal-relative:page;mso-position-vertical-relative:paragraph;z-index:-16438784" type="#_x0000_t202" id="docshape26" filled="false" stroked="false">
                <v:textbox inset="0,0,0,0">
                  <w:txbxContent>
                    <w:p>
                      <w:pPr>
                        <w:pStyle w:val="BodyText"/>
                        <w:spacing w:line="162" w:lineRule="exact"/>
                        <w:rPr>
                          <w:rFonts w:ascii="STIX" w:hAnsi="STIX"/>
                          <w:sz w:val="10"/>
                        </w:rPr>
                      </w:pPr>
                      <w:r>
                        <w:rPr>
                          <w:rFonts w:ascii="STIX" w:hAnsi="STIX"/>
                          <w:spacing w:val="-2"/>
                        </w:rPr>
                        <w:t>2</w:t>
                      </w:r>
                      <w:r>
                        <w:rPr>
                          <w:rFonts w:ascii="LM Roman 10" w:hAnsi="LM Roman 10"/>
                          <w:spacing w:val="-2"/>
                        </w:rPr>
                        <w:t>.</w:t>
                      </w:r>
                      <w:r>
                        <w:rPr>
                          <w:rFonts w:ascii="STIX" w:hAnsi="STIX"/>
                          <w:spacing w:val="-2"/>
                        </w:rPr>
                        <w:t>7</w:t>
                      </w:r>
                      <w:r>
                        <w:rPr>
                          <w:rFonts w:ascii="STIX" w:hAnsi="STIX"/>
                          <w:spacing w:val="-4"/>
                        </w:rPr>
                        <w:t> </w:t>
                      </w:r>
                      <w:r>
                        <w:rPr>
                          <w:rFonts w:ascii="LM Roman 10" w:hAnsi="LM Roman 10"/>
                          <w:spacing w:val="-2"/>
                        </w:rPr>
                        <w:t>×</w:t>
                      </w:r>
                      <w:r>
                        <w:rPr>
                          <w:rFonts w:ascii="LM Roman 10" w:hAnsi="LM Roman 10"/>
                          <w:spacing w:val="-18"/>
                        </w:rPr>
                        <w:t> </w:t>
                      </w:r>
                      <w:r>
                        <w:rPr>
                          <w:rFonts w:ascii="STIX" w:hAnsi="STIX"/>
                          <w:spacing w:val="-4"/>
                        </w:rPr>
                        <w:t>10</w:t>
                      </w:r>
                      <w:r>
                        <w:rPr>
                          <w:rFonts w:ascii="STIX" w:hAnsi="STIX"/>
                          <w:spacing w:val="-4"/>
                          <w:position w:val="5"/>
                          <w:sz w:val="10"/>
                        </w:rPr>
                        <w:t>19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208">
                <wp:simplePos x="0" y="0"/>
                <wp:positionH relativeFrom="page">
                  <wp:posOffset>5109123</wp:posOffset>
                </wp:positionH>
                <wp:positionV relativeFrom="paragraph">
                  <wp:posOffset>302496</wp:posOffset>
                </wp:positionV>
                <wp:extent cx="152400" cy="1016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5240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9" w:lineRule="exact"/>
                              <w:rPr>
                                <w:rFonts w:ascii="STIX"/>
                              </w:rPr>
                            </w:pPr>
                            <w:r>
                              <w:rPr>
                                <w:rFonts w:ascii="STIX"/>
                                <w:spacing w:val="-5"/>
                              </w:rPr>
                              <w:t>300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293182pt;margin-top:23.818594pt;width:12pt;height:8pt;mso-position-horizontal-relative:page;mso-position-vertical-relative:paragraph;z-index:-16438272" type="#_x0000_t202" id="docshape27" filled="false" stroked="false">
                <v:textbox inset="0,0,0,0">
                  <w:txbxContent>
                    <w:p>
                      <w:pPr>
                        <w:pStyle w:val="BodyText"/>
                        <w:spacing w:line="159" w:lineRule="exact"/>
                        <w:rPr>
                          <w:rFonts w:ascii="STIX"/>
                        </w:rPr>
                      </w:pPr>
                      <w:r>
                        <w:rPr>
                          <w:rFonts w:ascii="STIX"/>
                          <w:spacing w:val="-5"/>
                        </w:rPr>
                        <w:t>300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7"/>
        </w:rPr>
        <w:t>ω</w:t>
      </w:r>
      <w:r>
        <w:rPr>
          <w:rFonts w:ascii="STIX" w:hAnsi="STIX"/>
          <w:i/>
          <w:sz w:val="16"/>
        </w:rPr>
        <w:t>c</w:t>
      </w:r>
      <w:r>
        <w:rPr>
          <w:rFonts w:ascii="STIX" w:hAnsi="STIX"/>
          <w:i/>
          <w:spacing w:val="-8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13"/>
          <w:sz w:val="16"/>
        </w:rPr>
        <w:t> </w:t>
      </w:r>
      <w:r>
        <w:rPr>
          <w:rFonts w:ascii="STIX" w:hAnsi="STIX"/>
          <w:sz w:val="16"/>
        </w:rPr>
        <w:t>1</w:t>
      </w:r>
      <w:r>
        <w:rPr>
          <w:rFonts w:ascii="LM Roman 10" w:hAnsi="LM Roman 10"/>
          <w:sz w:val="16"/>
        </w:rPr>
        <w:t>.</w:t>
      </w:r>
      <w:r>
        <w:rPr>
          <w:rFonts w:ascii="STIX" w:hAnsi="STIX"/>
          <w:sz w:val="16"/>
        </w:rPr>
        <w:t>7</w:t>
      </w:r>
      <w:r>
        <w:rPr>
          <w:rFonts w:ascii="STIX" w:hAnsi="STIX"/>
          <w:spacing w:val="-9"/>
          <w:sz w:val="16"/>
        </w:rPr>
        <w:t> </w:t>
      </w:r>
      <w:r>
        <w:rPr>
          <w:rFonts w:ascii="LM Roman 10" w:hAnsi="LM Roman 10"/>
          <w:sz w:val="16"/>
        </w:rPr>
        <w:t>×</w:t>
      </w:r>
      <w:r>
        <w:rPr>
          <w:rFonts w:ascii="LM Roman 10" w:hAnsi="LM Roman 10"/>
          <w:spacing w:val="-19"/>
          <w:sz w:val="16"/>
        </w:rPr>
        <w:t> </w:t>
      </w:r>
      <w:r>
        <w:rPr>
          <w:rFonts w:ascii="STIX" w:hAnsi="STIX"/>
          <w:spacing w:val="-4"/>
          <w:sz w:val="16"/>
        </w:rPr>
        <w:t>10</w:t>
      </w:r>
      <w:r>
        <w:rPr>
          <w:rFonts w:ascii="STIX" w:hAnsi="STIX"/>
          <w:spacing w:val="-4"/>
          <w:sz w:val="16"/>
          <w:vertAlign w:val="superscript"/>
        </w:rPr>
        <w:t>11</w:t>
      </w:r>
      <w:r>
        <w:rPr>
          <w:rFonts w:ascii="STIX" w:hAnsi="STIX"/>
          <w:i/>
          <w:position w:val="11"/>
          <w:sz w:val="16"/>
          <w:u w:val="single"/>
          <w:vertAlign w:val="baseline"/>
        </w:rPr>
        <w:tab/>
      </w:r>
      <w:r>
        <w:rPr>
          <w:rFonts w:ascii="STIX" w:hAnsi="STIX"/>
          <w:i/>
          <w:spacing w:val="-5"/>
          <w:position w:val="11"/>
          <w:sz w:val="16"/>
          <w:u w:val="single"/>
          <w:vertAlign w:val="baseline"/>
        </w:rPr>
        <w:t>nn</w:t>
      </w:r>
      <w:r>
        <w:rPr>
          <w:rFonts w:ascii="STIX" w:hAnsi="STIX"/>
          <w:i/>
          <w:position w:val="11"/>
          <w:sz w:val="16"/>
          <w:u w:val="single"/>
          <w:vertAlign w:val="baseline"/>
        </w:rPr>
        <w:tab/>
      </w:r>
      <w:r>
        <w:rPr>
          <w:rFonts w:ascii="STIX" w:hAnsi="STIX"/>
          <w:i/>
          <w:spacing w:val="-14"/>
          <w:position w:val="11"/>
          <w:sz w:val="16"/>
          <w:u w:val="none"/>
          <w:vertAlign w:val="baseline"/>
        </w:rPr>
        <w:t> </w:t>
      </w:r>
      <w:r>
        <w:rPr>
          <w:rFonts w:ascii="Times New Roman" w:hAnsi="Times New Roman"/>
          <w:spacing w:val="-15"/>
          <w:w w:val="39"/>
          <w:position w:val="25"/>
          <w:sz w:val="16"/>
          <w:u w:val="none"/>
          <w:vertAlign w:val="baseline"/>
        </w:rPr>
        <w:t>√̅̅̅</w:t>
      </w:r>
      <w:r>
        <w:rPr>
          <w:rFonts w:ascii="STIX" w:hAnsi="STIX"/>
          <w:i/>
          <w:spacing w:val="-15"/>
          <w:w w:val="39"/>
          <w:position w:val="11"/>
          <w:sz w:val="16"/>
          <w:u w:val="none"/>
          <w:vertAlign w:val="baseline"/>
        </w:rPr>
        <w:t>T</w:t>
      </w:r>
      <w:r>
        <w:rPr>
          <w:rFonts w:ascii="Times New Roman" w:hAnsi="Times New Roman"/>
          <w:spacing w:val="-15"/>
          <w:w w:val="39"/>
          <w:position w:val="25"/>
          <w:sz w:val="16"/>
          <w:u w:val="none"/>
          <w:vertAlign w:val="baseline"/>
        </w:rPr>
        <w:t>̅̅̅̅̅</w:t>
      </w:r>
    </w:p>
    <w:p>
      <w:pPr>
        <w:spacing w:line="240" w:lineRule="auto" w:before="0"/>
        <w:rPr>
          <w:rFonts w:ascii="Times New Roman"/>
          <w:sz w:val="16"/>
        </w:rPr>
      </w:pPr>
      <w:r>
        <w:rPr/>
        <w:br w:type="column"/>
      </w:r>
      <w:r>
        <w:rPr>
          <w:rFonts w:ascii="Times New Roman"/>
          <w:sz w:val="16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ind w:left="131"/>
      </w:pPr>
      <w:r>
        <w:rPr>
          <w:spacing w:val="-5"/>
        </w:rPr>
        <w:t>(5)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194" w:space="186"/>
            <w:col w:w="2326" w:space="2487"/>
            <w:col w:w="457"/>
          </w:cols>
        </w:sectPr>
      </w:pPr>
    </w:p>
    <w:p>
      <w:pPr>
        <w:pStyle w:val="BodyText"/>
        <w:spacing w:before="203"/>
        <w:rPr>
          <w:sz w:val="20"/>
        </w:rPr>
      </w:pPr>
    </w:p>
    <w:p>
      <w:pPr>
        <w:pStyle w:val="BodyText"/>
        <w:ind w:left="1276"/>
        <w:rPr>
          <w:sz w:val="20"/>
        </w:rPr>
      </w:pPr>
      <w:r>
        <w:rPr>
          <w:sz w:val="20"/>
        </w:rPr>
        <w:drawing>
          <wp:inline distT="0" distB="0" distL="0" distR="0">
            <wp:extent cx="5152803" cy="2886455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803" cy="28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0" w:id="18"/>
      <w:bookmarkEnd w:id="18"/>
      <w:r>
        <w:rPr/>
      </w:r>
      <w:r>
        <w:rPr>
          <w:b/>
          <w:sz w:val="14"/>
        </w:rPr>
        <w:t>Fig.</w:t>
      </w:r>
      <w:r>
        <w:rPr>
          <w:b/>
          <w:spacing w:val="14"/>
          <w:sz w:val="14"/>
        </w:rPr>
        <w:t> </w:t>
      </w:r>
      <w:r>
        <w:rPr>
          <w:b/>
          <w:sz w:val="14"/>
        </w:rPr>
        <w:t>5.</w:t>
      </w:r>
      <w:r>
        <w:rPr>
          <w:b/>
          <w:spacing w:val="39"/>
          <w:sz w:val="14"/>
        </w:rPr>
        <w:t> </w:t>
      </w:r>
      <w:r>
        <w:rPr>
          <w:sz w:val="14"/>
        </w:rPr>
        <w:t>Path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feed</w:t>
      </w:r>
      <w:r>
        <w:rPr>
          <w:spacing w:val="17"/>
          <w:sz w:val="14"/>
        </w:rPr>
        <w:t> </w:t>
      </w:r>
      <w:r>
        <w:rPr>
          <w:sz w:val="14"/>
        </w:rPr>
        <w:t>network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equivalent</w:t>
      </w:r>
      <w:r>
        <w:rPr>
          <w:spacing w:val="15"/>
          <w:sz w:val="14"/>
        </w:rPr>
        <w:t> </w:t>
      </w:r>
      <w:r>
        <w:rPr>
          <w:sz w:val="14"/>
        </w:rPr>
        <w:t>circuits</w:t>
      </w:r>
      <w:r>
        <w:rPr>
          <w:spacing w:val="16"/>
          <w:sz w:val="14"/>
        </w:rPr>
        <w:t> </w:t>
      </w:r>
      <w:r>
        <w:rPr>
          <w:sz w:val="14"/>
        </w:rPr>
        <w:t>for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LHCP.</w:t>
      </w: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636816</wp:posOffset>
            </wp:positionH>
            <wp:positionV relativeFrom="paragraph">
              <wp:posOffset>274987</wp:posOffset>
            </wp:positionV>
            <wp:extent cx="6285692" cy="3593591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692" cy="3593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6.</w:t>
      </w:r>
      <w:r>
        <w:rPr>
          <w:b/>
          <w:spacing w:val="38"/>
          <w:sz w:val="14"/>
        </w:rPr>
        <w:t> </w:t>
      </w:r>
      <w:r>
        <w:rPr>
          <w:sz w:val="14"/>
        </w:rPr>
        <w:t>Path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feed</w:t>
      </w:r>
      <w:r>
        <w:rPr>
          <w:spacing w:val="15"/>
          <w:sz w:val="14"/>
        </w:rPr>
        <w:t> </w:t>
      </w:r>
      <w:r>
        <w:rPr>
          <w:sz w:val="14"/>
        </w:rPr>
        <w:t>network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equivalent</w:t>
      </w:r>
      <w:r>
        <w:rPr>
          <w:spacing w:val="15"/>
          <w:sz w:val="14"/>
        </w:rPr>
        <w:t> </w:t>
      </w:r>
      <w:r>
        <w:rPr>
          <w:sz w:val="14"/>
        </w:rPr>
        <w:t>circuits</w:t>
      </w:r>
      <w:r>
        <w:rPr>
          <w:spacing w:val="15"/>
          <w:sz w:val="14"/>
        </w:rPr>
        <w:t> </w:t>
      </w:r>
      <w:r>
        <w:rPr>
          <w:sz w:val="14"/>
        </w:rPr>
        <w:t>for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RHCP.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016"/>
        <w:rPr>
          <w:sz w:val="20"/>
        </w:rPr>
      </w:pPr>
      <w:r>
        <w:rPr>
          <w:sz w:val="20"/>
        </w:rPr>
        <w:drawing>
          <wp:inline distT="0" distB="0" distL="0" distR="0">
            <wp:extent cx="5479784" cy="2261616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784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rPr>
          <w:sz w:val="14"/>
        </w:rPr>
      </w:pPr>
    </w:p>
    <w:p>
      <w:pPr>
        <w:spacing w:before="0"/>
        <w:ind w:left="715" w:right="0" w:firstLine="0"/>
        <w:jc w:val="left"/>
        <w:rPr>
          <w:sz w:val="14"/>
        </w:rPr>
      </w:pPr>
      <w:bookmarkStart w:name="_bookmark11" w:id="19"/>
      <w:bookmarkEnd w:id="19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7.</w:t>
      </w:r>
      <w:r>
        <w:rPr>
          <w:b/>
          <w:spacing w:val="37"/>
          <w:sz w:val="14"/>
        </w:rPr>
        <w:t> </w:t>
      </w:r>
      <w:r>
        <w:rPr>
          <w:sz w:val="14"/>
        </w:rPr>
        <w:t>Simulated</w:t>
      </w:r>
      <w:r>
        <w:rPr>
          <w:spacing w:val="15"/>
          <w:sz w:val="14"/>
        </w:rPr>
        <w:t> </w:t>
      </w:r>
      <w:r>
        <w:rPr>
          <w:sz w:val="14"/>
        </w:rPr>
        <w:t>results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feeding</w:t>
      </w:r>
      <w:r>
        <w:rPr>
          <w:spacing w:val="14"/>
          <w:sz w:val="14"/>
        </w:rPr>
        <w:t> </w:t>
      </w:r>
      <w:r>
        <w:rPr>
          <w:sz w:val="14"/>
        </w:rPr>
        <w:t>network</w:t>
      </w:r>
      <w:r>
        <w:rPr>
          <w:spacing w:val="15"/>
          <w:sz w:val="14"/>
        </w:rPr>
        <w:t> </w:t>
      </w:r>
      <w:r>
        <w:rPr>
          <w:sz w:val="14"/>
        </w:rPr>
        <w:t>for</w:t>
      </w:r>
      <w:r>
        <w:rPr>
          <w:spacing w:val="16"/>
          <w:sz w:val="14"/>
        </w:rPr>
        <w:t> </w:t>
      </w:r>
      <w:r>
        <w:rPr>
          <w:sz w:val="14"/>
        </w:rPr>
        <w:t>LHCP:</w:t>
      </w:r>
      <w:r>
        <w:rPr>
          <w:spacing w:val="14"/>
          <w:sz w:val="14"/>
        </w:rPr>
        <w:t> </w:t>
      </w:r>
      <w:r>
        <w:rPr>
          <w:sz w:val="14"/>
        </w:rPr>
        <w:t>(a)</w:t>
      </w:r>
      <w:r>
        <w:rPr>
          <w:spacing w:val="15"/>
          <w:sz w:val="14"/>
        </w:rPr>
        <w:t> </w:t>
      </w:r>
      <w:r>
        <w:rPr>
          <w:sz w:val="14"/>
        </w:rPr>
        <w:t>Magnitude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S-Parameters</w:t>
      </w:r>
      <w:r>
        <w:rPr>
          <w:spacing w:val="15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Phase</w:t>
      </w:r>
      <w:r>
        <w:rPr>
          <w:spacing w:val="16"/>
          <w:sz w:val="14"/>
        </w:rPr>
        <w:t> </w:t>
      </w:r>
      <w:r>
        <w:rPr>
          <w:sz w:val="14"/>
        </w:rPr>
        <w:t>difference</w:t>
      </w:r>
      <w:r>
        <w:rPr>
          <w:spacing w:val="15"/>
          <w:sz w:val="14"/>
        </w:rPr>
        <w:t> </w:t>
      </w:r>
      <w:r>
        <w:rPr>
          <w:sz w:val="14"/>
        </w:rPr>
        <w:t>between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ports.</w:t>
      </w:r>
    </w:p>
    <w:p>
      <w:pPr>
        <w:pStyle w:val="BodyText"/>
        <w:spacing w:before="1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1260336</wp:posOffset>
            </wp:positionH>
            <wp:positionV relativeFrom="paragraph">
              <wp:posOffset>277908</wp:posOffset>
            </wp:positionV>
            <wp:extent cx="5039129" cy="208178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129" cy="208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14"/>
        </w:rPr>
      </w:pPr>
    </w:p>
    <w:p>
      <w:pPr>
        <w:spacing w:before="0"/>
        <w:ind w:left="706" w:right="0" w:firstLine="0"/>
        <w:jc w:val="left"/>
        <w:rPr>
          <w:sz w:val="14"/>
        </w:rPr>
      </w:pPr>
      <w:bookmarkStart w:name="_bookmark12" w:id="20"/>
      <w:bookmarkEnd w:id="20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8.</w:t>
      </w:r>
      <w:r>
        <w:rPr>
          <w:b/>
          <w:spacing w:val="35"/>
          <w:sz w:val="14"/>
        </w:rPr>
        <w:t> </w:t>
      </w:r>
      <w:r>
        <w:rPr>
          <w:sz w:val="14"/>
        </w:rPr>
        <w:t>Simulated</w:t>
      </w:r>
      <w:r>
        <w:rPr>
          <w:spacing w:val="16"/>
          <w:sz w:val="14"/>
        </w:rPr>
        <w:t> </w:t>
      </w:r>
      <w:r>
        <w:rPr>
          <w:sz w:val="14"/>
        </w:rPr>
        <w:t>results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feeding</w:t>
      </w:r>
      <w:r>
        <w:rPr>
          <w:spacing w:val="14"/>
          <w:sz w:val="14"/>
        </w:rPr>
        <w:t> </w:t>
      </w:r>
      <w:r>
        <w:rPr>
          <w:sz w:val="14"/>
        </w:rPr>
        <w:t>network</w:t>
      </w:r>
      <w:r>
        <w:rPr>
          <w:spacing w:val="14"/>
          <w:sz w:val="14"/>
        </w:rPr>
        <w:t> </w:t>
      </w:r>
      <w:r>
        <w:rPr>
          <w:sz w:val="14"/>
        </w:rPr>
        <w:t>for</w:t>
      </w:r>
      <w:r>
        <w:rPr>
          <w:spacing w:val="15"/>
          <w:sz w:val="14"/>
        </w:rPr>
        <w:t> </w:t>
      </w:r>
      <w:r>
        <w:rPr>
          <w:sz w:val="14"/>
        </w:rPr>
        <w:t>RHCP:</w:t>
      </w:r>
      <w:r>
        <w:rPr>
          <w:spacing w:val="14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Magnitude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S-Parameters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5"/>
          <w:sz w:val="14"/>
        </w:rPr>
        <w:t> </w:t>
      </w:r>
      <w:r>
        <w:rPr>
          <w:sz w:val="14"/>
        </w:rPr>
        <w:t>Phase</w:t>
      </w:r>
      <w:r>
        <w:rPr>
          <w:spacing w:val="14"/>
          <w:sz w:val="14"/>
        </w:rPr>
        <w:t> </w:t>
      </w:r>
      <w:r>
        <w:rPr>
          <w:sz w:val="14"/>
        </w:rPr>
        <w:t>difference</w:t>
      </w:r>
      <w:r>
        <w:rPr>
          <w:spacing w:val="14"/>
          <w:sz w:val="14"/>
        </w:rPr>
        <w:t> </w:t>
      </w:r>
      <w:r>
        <w:rPr>
          <w:sz w:val="14"/>
        </w:rPr>
        <w:t>between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ports.</w:t>
      </w:r>
    </w:p>
    <w:p>
      <w:pPr>
        <w:pStyle w:val="BodyText"/>
        <w:spacing w:before="1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1619999</wp:posOffset>
            </wp:positionH>
            <wp:positionV relativeFrom="paragraph">
              <wp:posOffset>276146</wp:posOffset>
            </wp:positionV>
            <wp:extent cx="4320417" cy="1426464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417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3" w:id="21"/>
      <w:bookmarkEnd w:id="21"/>
      <w:r>
        <w:rPr/>
      </w:r>
      <w:r>
        <w:rPr>
          <w:b/>
          <w:sz w:val="14"/>
        </w:rPr>
        <w:t>Fig.</w:t>
      </w:r>
      <w:r>
        <w:rPr>
          <w:b/>
          <w:spacing w:val="13"/>
          <w:sz w:val="14"/>
        </w:rPr>
        <w:t> </w:t>
      </w:r>
      <w:r>
        <w:rPr>
          <w:b/>
          <w:sz w:val="14"/>
        </w:rPr>
        <w:t>9.</w:t>
      </w:r>
      <w:r>
        <w:rPr>
          <w:b/>
          <w:spacing w:val="39"/>
          <w:sz w:val="14"/>
        </w:rPr>
        <w:t> </w:t>
      </w:r>
      <w:r>
        <w:rPr>
          <w:sz w:val="14"/>
        </w:rPr>
        <w:t>(a)</w:t>
      </w:r>
      <w:r>
        <w:rPr>
          <w:spacing w:val="16"/>
          <w:sz w:val="14"/>
        </w:rPr>
        <w:t> </w:t>
      </w:r>
      <w:r>
        <w:rPr>
          <w:sz w:val="14"/>
        </w:rPr>
        <w:t>Step</w:t>
      </w:r>
      <w:r>
        <w:rPr>
          <w:spacing w:val="16"/>
          <w:sz w:val="14"/>
        </w:rPr>
        <w:t> </w:t>
      </w:r>
      <w:r>
        <w:rPr>
          <w:sz w:val="14"/>
        </w:rPr>
        <w:t>1,</w:t>
      </w:r>
      <w:r>
        <w:rPr>
          <w:spacing w:val="16"/>
          <w:sz w:val="14"/>
        </w:rPr>
        <w:t> </w:t>
      </w:r>
      <w:r>
        <w:rPr>
          <w:sz w:val="14"/>
        </w:rPr>
        <w:t>(b)</w:t>
      </w:r>
      <w:r>
        <w:rPr>
          <w:spacing w:val="16"/>
          <w:sz w:val="14"/>
        </w:rPr>
        <w:t> </w:t>
      </w:r>
      <w:r>
        <w:rPr>
          <w:sz w:val="14"/>
        </w:rPr>
        <w:t>Step</w:t>
      </w:r>
      <w:r>
        <w:rPr>
          <w:spacing w:val="16"/>
          <w:sz w:val="14"/>
        </w:rPr>
        <w:t> </w:t>
      </w:r>
      <w:r>
        <w:rPr>
          <w:sz w:val="14"/>
        </w:rPr>
        <w:t>2,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(c)</w:t>
      </w:r>
      <w:r>
        <w:rPr>
          <w:spacing w:val="15"/>
          <w:sz w:val="14"/>
        </w:rPr>
        <w:t> </w:t>
      </w:r>
      <w:r>
        <w:rPr>
          <w:sz w:val="14"/>
        </w:rPr>
        <w:t>Step</w:t>
      </w:r>
      <w:r>
        <w:rPr>
          <w:spacing w:val="17"/>
          <w:sz w:val="14"/>
        </w:rPr>
        <w:t> </w:t>
      </w:r>
      <w:r>
        <w:rPr>
          <w:sz w:val="14"/>
        </w:rPr>
        <w:t>3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2x2</w:t>
      </w:r>
      <w:r>
        <w:rPr>
          <w:spacing w:val="15"/>
          <w:sz w:val="14"/>
        </w:rPr>
        <w:t> </w:t>
      </w:r>
      <w:r>
        <w:rPr>
          <w:sz w:val="14"/>
        </w:rPr>
        <w:t>CP</w:t>
      </w:r>
      <w:r>
        <w:rPr>
          <w:spacing w:val="17"/>
          <w:sz w:val="14"/>
        </w:rPr>
        <w:t> </w:t>
      </w:r>
      <w:r>
        <w:rPr>
          <w:sz w:val="14"/>
        </w:rPr>
        <w:t>reconfigurable</w:t>
      </w:r>
      <w:r>
        <w:rPr>
          <w:spacing w:val="16"/>
          <w:sz w:val="14"/>
        </w:rPr>
        <w:t> </w:t>
      </w:r>
      <w:r>
        <w:rPr>
          <w:sz w:val="14"/>
        </w:rPr>
        <w:t>array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design.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tabs>
          <w:tab w:pos="1293" w:val="left" w:leader="none"/>
          <w:tab w:pos="1738" w:val="left" w:leader="none"/>
        </w:tabs>
        <w:spacing w:line="287" w:lineRule="exact" w:before="99"/>
        <w:ind w:left="131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256">
                <wp:simplePos x="0" y="0"/>
                <wp:positionH relativeFrom="page">
                  <wp:posOffset>1054079</wp:posOffset>
                </wp:positionH>
                <wp:positionV relativeFrom="paragraph">
                  <wp:posOffset>201877</wp:posOffset>
                </wp:positionV>
                <wp:extent cx="443230" cy="144145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443230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63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7"/>
                                <w:sz w:val="17"/>
                              </w:rPr>
                              <w:t>ω</w:t>
                            </w:r>
                            <w:r>
                              <w:rPr>
                                <w:rFonts w:ascii="STIX" w:hAnsi="STIX"/>
                                <w:spacing w:val="-7"/>
                                <w:position w:val="5"/>
                                <w:sz w:val="10"/>
                              </w:rPr>
                              <w:t>2</w:t>
                            </w:r>
                            <w:r>
                              <w:rPr>
                                <w:rFonts w:ascii="STIX" w:hAnsi="STIX"/>
                                <w:position w:val="5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STIX" w:hAnsi="STIX"/>
                                <w:i/>
                                <w:spacing w:val="-7"/>
                                <w:sz w:val="16"/>
                              </w:rPr>
                              <w:t>j</w:t>
                            </w:r>
                            <w:r>
                              <w:rPr>
                                <w:rFonts w:ascii="STIX" w:hAnsi="STIX"/>
                                <w:i/>
                                <w:spacing w:val="-7"/>
                                <w:sz w:val="17"/>
                              </w:rPr>
                              <w:t>ωω</w:t>
                            </w:r>
                            <w:r>
                              <w:rPr>
                                <w:rFonts w:ascii="STIX" w:hAnsi="STIX"/>
                                <w:i/>
                                <w:spacing w:val="-7"/>
                                <w:sz w:val="16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998398pt;margin-top:15.895901pt;width:34.9pt;height:11.35pt;mso-position-horizontal-relative:page;mso-position-vertical-relative:paragraph;z-index:-16436224" type="#_x0000_t202" id="docshape28" filled="false" stroked="false">
                <v:textbox inset="0,0,0,0">
                  <w:txbxContent>
                    <w:p>
                      <w:pPr>
                        <w:tabs>
                          <w:tab w:pos="363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7"/>
                          <w:sz w:val="17"/>
                        </w:rPr>
                        <w:t>ω</w:t>
                      </w:r>
                      <w:r>
                        <w:rPr>
                          <w:rFonts w:ascii="STIX" w:hAnsi="STIX"/>
                          <w:spacing w:val="-7"/>
                          <w:position w:val="5"/>
                          <w:sz w:val="10"/>
                        </w:rPr>
                        <w:t>2</w:t>
                      </w:r>
                      <w:r>
                        <w:rPr>
                          <w:rFonts w:ascii="STIX" w:hAnsi="STIX"/>
                          <w:position w:val="5"/>
                          <w:sz w:val="10"/>
                        </w:rPr>
                        <w:tab/>
                      </w:r>
                      <w:r>
                        <w:rPr>
                          <w:rFonts w:ascii="STIX" w:hAnsi="STIX"/>
                          <w:i/>
                          <w:spacing w:val="-7"/>
                          <w:sz w:val="16"/>
                        </w:rPr>
                        <w:t>j</w:t>
                      </w:r>
                      <w:r>
                        <w:rPr>
                          <w:rFonts w:ascii="STIX" w:hAnsi="STIX"/>
                          <w:i/>
                          <w:spacing w:val="-7"/>
                          <w:sz w:val="17"/>
                        </w:rPr>
                        <w:t>ωω</w:t>
                      </w:r>
                      <w:r>
                        <w:rPr>
                          <w:rFonts w:ascii="STIX" w:hAnsi="STIX"/>
                          <w:i/>
                          <w:spacing w:val="-7"/>
                          <w:sz w:val="16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2"/>
      <w:bookmarkEnd w:id="22"/>
      <w:r>
        <w:rPr/>
      </w:r>
      <w:r>
        <w:rPr>
          <w:rFonts w:ascii="STIX" w:hAnsi="STIX"/>
          <w:i/>
          <w:spacing w:val="-4"/>
          <w:sz w:val="17"/>
        </w:rPr>
        <w:t>ε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i/>
          <w:spacing w:val="-4"/>
          <w:sz w:val="17"/>
        </w:rPr>
        <w:t>ω</w:t>
      </w:r>
      <w:r>
        <w:rPr>
          <w:rFonts w:ascii="LM Roman 10" w:hAnsi="LM Roman 10"/>
          <w:spacing w:val="-4"/>
          <w:sz w:val="16"/>
        </w:rPr>
        <w:t>)</w:t>
      </w:r>
      <w:r>
        <w:rPr>
          <w:rFonts w:ascii="LM Roman 10" w:hAnsi="LM Roman 10"/>
          <w:spacing w:val="-10"/>
          <w:sz w:val="16"/>
        </w:rPr>
        <w:t> </w:t>
      </w:r>
      <w:r>
        <w:rPr>
          <w:rFonts w:ascii="LM Roman 10" w:hAnsi="LM Roman 10"/>
          <w:spacing w:val="-4"/>
          <w:sz w:val="16"/>
        </w:rPr>
        <w:t>=</w:t>
      </w:r>
      <w:r>
        <w:rPr>
          <w:rFonts w:ascii="LM Roman 10" w:hAnsi="LM Roman 10"/>
          <w:spacing w:val="-10"/>
          <w:sz w:val="16"/>
        </w:rPr>
        <w:t> </w:t>
      </w:r>
      <w:r>
        <w:rPr>
          <w:rFonts w:ascii="STIX" w:hAnsi="STIX"/>
          <w:i/>
          <w:spacing w:val="-4"/>
          <w:sz w:val="17"/>
        </w:rPr>
        <w:t>ε</w:t>
      </w:r>
      <w:r>
        <w:rPr>
          <w:rFonts w:ascii="STIX" w:hAnsi="STIX"/>
          <w:spacing w:val="-4"/>
          <w:sz w:val="16"/>
        </w:rPr>
        <w:t>∞</w:t>
      </w:r>
      <w:r>
        <w:rPr>
          <w:rFonts w:ascii="STIX" w:hAnsi="STIX"/>
          <w:spacing w:val="-13"/>
          <w:sz w:val="16"/>
        </w:rPr>
        <w:t> </w:t>
      </w:r>
      <w:r>
        <w:rPr>
          <w:rFonts w:ascii="LM Roman 10" w:hAnsi="LM Roman 10"/>
          <w:spacing w:val="-4"/>
          <w:sz w:val="16"/>
        </w:rPr>
        <w:t>+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position w:val="11"/>
          <w:sz w:val="17"/>
          <w:u w:val="single"/>
        </w:rPr>
        <w:tab/>
      </w:r>
      <w:r>
        <w:rPr>
          <w:rFonts w:ascii="STIX" w:hAnsi="STIX"/>
          <w:i/>
          <w:spacing w:val="-5"/>
          <w:position w:val="11"/>
          <w:sz w:val="17"/>
          <w:u w:val="single"/>
        </w:rPr>
        <w:t>ω</w:t>
      </w:r>
      <w:r>
        <w:rPr>
          <w:rFonts w:ascii="STIX" w:hAnsi="STIX"/>
          <w:i/>
          <w:spacing w:val="-5"/>
          <w:position w:val="11"/>
          <w:sz w:val="16"/>
          <w:u w:val="single"/>
        </w:rPr>
        <w:t>p</w:t>
      </w:r>
      <w:r>
        <w:rPr>
          <w:rFonts w:ascii="STIX" w:hAnsi="STIX"/>
          <w:i/>
          <w:position w:val="11"/>
          <w:sz w:val="16"/>
          <w:u w:val="single"/>
        </w:rPr>
        <w:tab/>
      </w:r>
    </w:p>
    <w:p>
      <w:pPr>
        <w:spacing w:line="152" w:lineRule="exact" w:before="0"/>
        <w:ind w:left="0" w:right="407" w:firstLine="0"/>
        <w:jc w:val="right"/>
        <w:rPr>
          <w:rFonts w:ascii="LM Roman 10"/>
          <w:sz w:val="16"/>
        </w:rPr>
      </w:pPr>
      <w:r>
        <w:rPr>
          <w:rFonts w:ascii="LM Roman 10"/>
          <w:spacing w:val="-10"/>
          <w:sz w:val="16"/>
        </w:rPr>
        <w:t>+</w:t>
      </w:r>
    </w:p>
    <w:p>
      <w:pPr>
        <w:spacing w:line="240" w:lineRule="auto" w:before="10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sz w:val="16"/>
        </w:rPr>
      </w:r>
    </w:p>
    <w:p>
      <w:pPr>
        <w:pStyle w:val="BodyText"/>
        <w:ind w:left="131"/>
      </w:pPr>
      <w:r>
        <w:rPr>
          <w:spacing w:val="-5"/>
        </w:rPr>
        <w:t>(6)</w:t>
      </w:r>
    </w:p>
    <w:p>
      <w:pPr>
        <w:pStyle w:val="BodyText"/>
        <w:spacing w:before="96"/>
        <w:ind w:left="131"/>
      </w:pPr>
      <w:r>
        <w:rPr/>
        <w:br w:type="column"/>
      </w:r>
      <w:r>
        <w:rPr/>
        <w:t>branch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not</w:t>
      </w:r>
      <w:r>
        <w:rPr>
          <w:spacing w:val="2"/>
        </w:rPr>
        <w:t> </w:t>
      </w:r>
      <w:r>
        <w:rPr>
          <w:spacing w:val="-2"/>
        </w:rPr>
        <w:t>excited.</w:t>
      </w:r>
    </w:p>
    <w:p>
      <w:pPr>
        <w:pStyle w:val="BodyText"/>
        <w:spacing w:before="62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178" w:lineRule="exact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3.2 Reconfigurable sequential-phase feed" w:id="23"/>
      <w:bookmarkEnd w:id="23"/>
      <w:r>
        <w:rPr/>
      </w:r>
      <w:r>
        <w:rPr>
          <w:rFonts w:ascii="Times New Roman"/>
          <w:i/>
          <w:sz w:val="16"/>
        </w:rPr>
        <w:t>Reconfigurable</w:t>
      </w:r>
      <w:r>
        <w:rPr>
          <w:rFonts w:ascii="Times New Roman"/>
          <w:i/>
          <w:spacing w:val="11"/>
          <w:sz w:val="16"/>
        </w:rPr>
        <w:t> </w:t>
      </w:r>
      <w:r>
        <w:rPr>
          <w:rFonts w:ascii="Times New Roman"/>
          <w:i/>
          <w:sz w:val="16"/>
        </w:rPr>
        <w:t>sequential-phase</w:t>
      </w:r>
      <w:r>
        <w:rPr>
          <w:rFonts w:ascii="Times New Roman"/>
          <w:i/>
          <w:spacing w:val="10"/>
          <w:sz w:val="16"/>
        </w:rPr>
        <w:t> </w:t>
      </w:r>
      <w:r>
        <w:rPr>
          <w:rFonts w:ascii="Times New Roman"/>
          <w:i/>
          <w:sz w:val="16"/>
        </w:rPr>
        <w:t>feed</w:t>
      </w:r>
      <w:r>
        <w:rPr>
          <w:rFonts w:ascii="Times New Roman"/>
          <w:i/>
          <w:spacing w:val="12"/>
          <w:sz w:val="16"/>
        </w:rPr>
        <w:t> </w:t>
      </w:r>
      <w:r>
        <w:rPr>
          <w:rFonts w:ascii="Times New Roman"/>
          <w:i/>
          <w:spacing w:val="-2"/>
          <w:sz w:val="16"/>
        </w:rPr>
        <w:t>network</w:t>
      </w:r>
    </w:p>
    <w:p>
      <w:pPr>
        <w:spacing w:after="0" w:line="178" w:lineRule="exact"/>
        <w:jc w:val="left"/>
        <w:rPr>
          <w:rFonts w:ascii="Times New Roman"/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779" w:space="3033"/>
            <w:col w:w="382" w:space="186"/>
            <w:col w:w="5270"/>
          </w:cols>
        </w:sectPr>
      </w:pPr>
    </w:p>
    <w:p>
      <w:pPr>
        <w:pStyle w:val="BodyText"/>
        <w:spacing w:line="230" w:lineRule="auto" w:before="2"/>
        <w:ind w:left="131" w:right="38"/>
        <w:jc w:val="both"/>
      </w:pPr>
      <w:r>
        <w:rPr>
          <w:w w:val="105"/>
        </w:rPr>
        <w:t>where the </w:t>
      </w:r>
      <w:r>
        <w:rPr>
          <w:rFonts w:ascii="Times New Roman" w:hAnsi="Times New Roman"/>
          <w:i/>
          <w:w w:val="105"/>
        </w:rPr>
        <w:t>e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-12"/>
          <w:w w:val="105"/>
        </w:rPr>
        <w:t> </w:t>
      </w:r>
      <w:r>
        <w:rPr>
          <w:w w:val="105"/>
        </w:rPr>
        <w:t>1.6 </w:t>
      </w:r>
      <w:r>
        <w:rPr>
          <w:rFonts w:ascii="LM Roman 10" w:hAnsi="LM Roman 10"/>
          <w:w w:val="105"/>
        </w:rPr>
        <w:t>×</w:t>
      </w:r>
      <w:r>
        <w:rPr>
          <w:rFonts w:ascii="LM Roman 10" w:hAnsi="LM Roman 10"/>
          <w:spacing w:val="-12"/>
          <w:w w:val="105"/>
        </w:rPr>
        <w:t> </w:t>
      </w:r>
      <w:r>
        <w:rPr>
          <w:w w:val="105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19</w:t>
      </w:r>
      <w:r>
        <w:rPr>
          <w:rFonts w:ascii="Times New Roman" w:hAnsi="Times New Roman"/>
          <w:i/>
          <w:w w:val="105"/>
          <w:vertAlign w:val="baseline"/>
        </w:rPr>
        <w:t>C</w:t>
      </w:r>
      <w:r>
        <w:rPr>
          <w:w w:val="105"/>
          <w:vertAlign w:val="baseline"/>
        </w:rPr>
        <w:t>, </w:t>
      </w:r>
      <w:r>
        <w:rPr>
          <w:rFonts w:ascii="Times New Roman" w:hAnsi="Times New Roman"/>
          <w:i/>
          <w:w w:val="105"/>
          <w:vertAlign w:val="baseline"/>
        </w:rPr>
        <w:t>m</w:t>
      </w:r>
      <w:r>
        <w:rPr>
          <w:rFonts w:ascii="Times New Roman" w:hAnsi="Times New Roman"/>
          <w:i/>
          <w:w w:val="105"/>
          <w:vertAlign w:val="subscript"/>
        </w:rPr>
        <w:t>e</w:t>
      </w:r>
      <w:r>
        <w:rPr>
          <w:rFonts w:ascii="Times New Roman" w:hAnsi="Times New Roman"/>
          <w:i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=</w:t>
      </w:r>
      <w:r>
        <w:rPr>
          <w:rFonts w:ascii="LM Roman 10" w:hAnsi="LM Roman 10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9.11 </w:t>
      </w:r>
      <w:r>
        <w:rPr>
          <w:rFonts w:ascii="LM Roman 10" w:hAnsi="LM Roman 10"/>
          <w:w w:val="105"/>
          <w:vertAlign w:val="baseline"/>
        </w:rPr>
        <w:t>×</w:t>
      </w:r>
      <w:r>
        <w:rPr>
          <w:rFonts w:ascii="LM Roman 10" w:hAnsi="LM Roman 10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rFonts w:ascii="LM Roman 10" w:hAnsi="LM Roman 10"/>
          <w:w w:val="105"/>
          <w:vertAlign w:val="superscript"/>
        </w:rPr>
        <w:t>—</w:t>
      </w:r>
      <w:r>
        <w:rPr>
          <w:w w:val="105"/>
          <w:vertAlign w:val="superscript"/>
        </w:rPr>
        <w:t>31</w:t>
      </w:r>
      <w:r>
        <w:rPr>
          <w:w w:val="105"/>
          <w:vertAlign w:val="baseline"/>
        </w:rPr>
        <w:t> kg, and </w:t>
      </w:r>
      <w:r>
        <w:rPr>
          <w:rFonts w:ascii="STIX" w:hAnsi="STIX"/>
          <w:i/>
          <w:w w:val="105"/>
          <w:sz w:val="17"/>
          <w:vertAlign w:val="baseline"/>
        </w:rPr>
        <w:t>ε</w:t>
      </w:r>
      <w:r>
        <w:rPr>
          <w:w w:val="105"/>
          <w:sz w:val="17"/>
          <w:vertAlign w:val="subscript"/>
        </w:rPr>
        <w:t>0</w:t>
      </w:r>
      <w:r>
        <w:rPr>
          <w:w w:val="105"/>
          <w:sz w:val="17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=</w:t>
      </w:r>
      <w:r>
        <w:rPr>
          <w:rFonts w:ascii="LM Roman 10" w:hAnsi="LM Roman 10"/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8.854 </w:t>
      </w:r>
      <w:r>
        <w:rPr>
          <w:rFonts w:ascii="LM Roman 10" w:hAnsi="LM Roman 10"/>
          <w:w w:val="105"/>
          <w:vertAlign w:val="baseline"/>
        </w:rPr>
        <w:t>× </w:t>
      </w:r>
      <w:r>
        <w:rPr>
          <w:vertAlign w:val="baseline"/>
        </w:rPr>
        <w:t>10</w:t>
      </w:r>
      <w:r>
        <w:rPr>
          <w:rFonts w:ascii="LM Roman 10" w:hAnsi="LM Roman 10"/>
          <w:vertAlign w:val="superscript"/>
        </w:rPr>
        <w:t>—</w:t>
      </w:r>
      <w:r>
        <w:rPr>
          <w:vertAlign w:val="superscript"/>
        </w:rPr>
        <w:t>12</w:t>
      </w:r>
      <w:r>
        <w:rPr>
          <w:vertAlign w:val="baseline"/>
        </w:rPr>
        <w:t>F/m are the electron charge, electron mass, and vacuum permit-</w:t>
      </w:r>
      <w:r>
        <w:rPr>
          <w:spacing w:val="40"/>
          <w:vertAlign w:val="baseline"/>
        </w:rPr>
        <w:t> </w:t>
      </w:r>
      <w:r>
        <w:rPr>
          <w:vertAlign w:val="baseline"/>
        </w:rPr>
        <w:t>tivity, respectively. From Eqs. </w:t>
      </w:r>
      <w:hyperlink w:history="true" w:anchor="_bookmark9">
        <w:r>
          <w:rPr>
            <w:color w:val="2196D1"/>
            <w:vertAlign w:val="baseline"/>
          </w:rPr>
          <w:t>(4) and (5)</w:t>
        </w:r>
      </w:hyperlink>
      <w:r>
        <w:rPr>
          <w:vertAlign w:val="baseline"/>
        </w:rPr>
        <w:t>, it can be seen that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rFonts w:ascii="Times New Roman" w:hAnsi="Times New Roman"/>
          <w:i/>
          <w:sz w:val="17"/>
          <w:vertAlign w:val="subscript"/>
        </w:rPr>
        <w:t>p</w:t>
      </w:r>
      <w:r>
        <w:rPr>
          <w:rFonts w:ascii="Times New Roman" w:hAnsi="Times New Roman"/>
          <w:i/>
          <w:spacing w:val="-4"/>
          <w:sz w:val="17"/>
          <w:vertAlign w:val="baseline"/>
        </w:rPr>
        <w:t> </w:t>
      </w:r>
      <w:r>
        <w:rPr>
          <w:vertAlign w:val="baseline"/>
        </w:rPr>
        <w:t>and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rFonts w:ascii="Times New Roman" w:hAnsi="Times New Roman"/>
          <w:i/>
          <w:sz w:val="17"/>
          <w:vertAlign w:val="subscript"/>
        </w:rPr>
        <w:t>c</w:t>
      </w:r>
      <w:r>
        <w:rPr>
          <w:rFonts w:ascii="Times New Roman" w:hAnsi="Times New Roman"/>
          <w:i/>
          <w:sz w:val="17"/>
          <w:vertAlign w:val="baseline"/>
        </w:rPr>
        <w:t> </w:t>
      </w:r>
      <w:r>
        <w:rPr>
          <w:vertAlign w:val="baseline"/>
        </w:rPr>
        <w:t>are</w:t>
      </w:r>
      <w:r>
        <w:rPr>
          <w:spacing w:val="-5"/>
          <w:vertAlign w:val="baseline"/>
        </w:rPr>
        <w:t> </w:t>
      </w:r>
      <w:r>
        <w:rPr>
          <w:vertAlign w:val="baseline"/>
        </w:rPr>
        <w:t>primarily</w:t>
      </w:r>
      <w:r>
        <w:rPr>
          <w:spacing w:val="-3"/>
          <w:vertAlign w:val="baseline"/>
        </w:rPr>
        <w:t> </w:t>
      </w:r>
      <w:r>
        <w:rPr>
          <w:vertAlign w:val="baseline"/>
        </w:rPr>
        <w:t>determined</w:t>
      </w:r>
      <w:r>
        <w:rPr>
          <w:spacing w:val="-4"/>
          <w:vertAlign w:val="baseline"/>
        </w:rPr>
        <w:t> </w:t>
      </w:r>
      <w:r>
        <w:rPr>
          <w:vertAlign w:val="baseline"/>
        </w:rPr>
        <w:t>by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free</w:t>
      </w:r>
      <w:r>
        <w:rPr>
          <w:spacing w:val="-4"/>
          <w:vertAlign w:val="baseline"/>
        </w:rPr>
        <w:t> </w:t>
      </w:r>
      <w:r>
        <w:rPr>
          <w:vertAlign w:val="baseline"/>
        </w:rPr>
        <w:t>electron</w:t>
      </w:r>
      <w:r>
        <w:rPr>
          <w:spacing w:val="-4"/>
          <w:vertAlign w:val="baseline"/>
        </w:rPr>
        <w:t> </w:t>
      </w:r>
      <w:r>
        <w:rPr>
          <w:vertAlign w:val="baseline"/>
        </w:rPr>
        <w:t>density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n</w:t>
      </w:r>
      <w:r>
        <w:rPr>
          <w:rFonts w:ascii="Times New Roman" w:hAnsi="Times New Roman"/>
          <w:i/>
          <w:vertAlign w:val="subscript"/>
        </w:rPr>
        <w:t>e</w:t>
      </w:r>
      <w:r>
        <w:rPr>
          <w:vertAlign w:val="subscript"/>
        </w:rPr>
        <w:t>,</w:t>
      </w:r>
      <w:r>
        <w:rPr>
          <w:spacing w:val="-4"/>
          <w:vertAlign w:val="baseline"/>
        </w:rPr>
        <w:t> </w:t>
      </w:r>
      <w:r>
        <w:rPr>
          <w:vertAlign w:val="baseline"/>
        </w:rPr>
        <w:t>neutral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particle</w:t>
      </w:r>
    </w:p>
    <w:p>
      <w:pPr>
        <w:pStyle w:val="BodyText"/>
        <w:spacing w:line="192" w:lineRule="auto" w:before="37"/>
        <w:ind w:left="131" w:right="39"/>
        <w:jc w:val="both"/>
      </w:pPr>
      <w:r>
        <w:rPr/>
        <w:t>density </w:t>
      </w: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  <w:i/>
          <w:vertAlign w:val="subscript"/>
        </w:rPr>
        <w:t>n</w:t>
      </w:r>
      <w:r>
        <w:rPr>
          <w:vertAlign w:val="baseline"/>
        </w:rPr>
        <w:t>, and plasma temperature </w:t>
      </w:r>
      <w:r>
        <w:rPr>
          <w:rFonts w:ascii="Times New Roman" w:hAnsi="Times New Roman"/>
          <w:i/>
          <w:vertAlign w:val="baseline"/>
        </w:rPr>
        <w:t>T</w:t>
      </w:r>
      <w:r>
        <w:rPr>
          <w:vertAlign w:val="baseline"/>
        </w:rPr>
        <w:t>. In this paper,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rFonts w:ascii="STIX" w:hAnsi="STIX"/>
          <w:sz w:val="17"/>
          <w:vertAlign w:val="subscript"/>
        </w:rPr>
        <w:t>∞</w:t>
      </w:r>
      <w:r>
        <w:rPr>
          <w:vertAlign w:val="baseline"/>
        </w:rPr>
        <w:t>,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rFonts w:ascii="Times New Roman" w:hAnsi="Times New Roman"/>
          <w:i/>
          <w:sz w:val="17"/>
          <w:vertAlign w:val="subscript"/>
        </w:rPr>
        <w:t>p</w:t>
      </w:r>
      <w:r>
        <w:rPr>
          <w:vertAlign w:val="baseline"/>
        </w:rPr>
        <w:t>, and </w:t>
      </w:r>
      <w:r>
        <w:rPr>
          <w:rFonts w:ascii="STIX" w:hAnsi="STIX"/>
          <w:i/>
          <w:sz w:val="17"/>
          <w:vertAlign w:val="baseline"/>
        </w:rPr>
        <w:t>ω</w:t>
      </w:r>
      <w:r>
        <w:rPr>
          <w:rFonts w:ascii="Times New Roman" w:hAnsi="Times New Roman"/>
          <w:i/>
          <w:sz w:val="17"/>
          <w:vertAlign w:val="subscript"/>
        </w:rPr>
        <w:t>c</w:t>
      </w:r>
      <w:r>
        <w:rPr>
          <w:rFonts w:ascii="Times New Roman" w:hAnsi="Times New Roman"/>
          <w:i/>
          <w:spacing w:val="-2"/>
          <w:sz w:val="17"/>
          <w:vertAlign w:val="baseline"/>
        </w:rPr>
        <w:t> </w:t>
      </w:r>
      <w:r>
        <w:rPr>
          <w:vertAlign w:val="baseline"/>
        </w:rPr>
        <w:t>are</w:t>
      </w:r>
      <w:r>
        <w:rPr>
          <w:spacing w:val="40"/>
          <w:vertAlign w:val="baseline"/>
        </w:rPr>
        <w:t> </w:t>
      </w:r>
      <w:r>
        <w:rPr>
          <w:vertAlign w:val="baseline"/>
        </w:rPr>
        <w:t>finally</w:t>
      </w:r>
      <w:r>
        <w:rPr>
          <w:spacing w:val="42"/>
          <w:vertAlign w:val="baseline"/>
        </w:rPr>
        <w:t> </w:t>
      </w:r>
      <w:r>
        <w:rPr>
          <w:vertAlign w:val="baseline"/>
        </w:rPr>
        <w:t>determined</w:t>
      </w:r>
      <w:r>
        <w:rPr>
          <w:spacing w:val="43"/>
          <w:vertAlign w:val="baseline"/>
        </w:rPr>
        <w:t> </w:t>
      </w:r>
      <w:r>
        <w:rPr>
          <w:vertAlign w:val="baseline"/>
        </w:rPr>
        <w:t>as</w:t>
      </w:r>
      <w:r>
        <w:rPr>
          <w:spacing w:val="44"/>
          <w:vertAlign w:val="baseline"/>
        </w:rPr>
        <w:t> </w:t>
      </w:r>
      <w:r>
        <w:rPr>
          <w:vertAlign w:val="baseline"/>
        </w:rPr>
        <w:t>12.8,</w:t>
      </w:r>
      <w:r>
        <w:rPr>
          <w:spacing w:val="43"/>
          <w:vertAlign w:val="baseline"/>
        </w:rPr>
        <w:t> </w:t>
      </w:r>
      <w:r>
        <w:rPr>
          <w:vertAlign w:val="baseline"/>
        </w:rPr>
        <w:t>2.9</w:t>
      </w:r>
      <w:r>
        <w:rPr>
          <w:spacing w:val="42"/>
          <w:vertAlign w:val="baseline"/>
        </w:rPr>
        <w:t> </w:t>
      </w:r>
      <w:r>
        <w:rPr>
          <w:rFonts w:ascii="LM Roman 10" w:hAnsi="LM Roman 10"/>
          <w:vertAlign w:val="baseline"/>
        </w:rPr>
        <w:t>×</w:t>
      </w:r>
      <w:r>
        <w:rPr>
          <w:rFonts w:ascii="LM Roman 10" w:hAnsi="LM Roman 10"/>
          <w:spacing w:val="29"/>
          <w:vertAlign w:val="baseline"/>
        </w:rPr>
        <w:t> </w:t>
      </w:r>
      <w:r>
        <w:rPr>
          <w:vertAlign w:val="baseline"/>
        </w:rPr>
        <w:t>10</w:t>
      </w:r>
      <w:r>
        <w:rPr>
          <w:vertAlign w:val="superscript"/>
        </w:rPr>
        <w:t>14</w:t>
      </w:r>
      <w:r>
        <w:rPr>
          <w:spacing w:val="41"/>
          <w:vertAlign w:val="baseline"/>
        </w:rPr>
        <w:t> </w:t>
      </w:r>
      <w:r>
        <w:rPr>
          <w:vertAlign w:val="baseline"/>
        </w:rPr>
        <w:t>rad/s,</w:t>
      </w:r>
      <w:r>
        <w:rPr>
          <w:spacing w:val="43"/>
          <w:vertAlign w:val="baseline"/>
        </w:rPr>
        <w:t> </w:t>
      </w:r>
      <w:r>
        <w:rPr>
          <w:vertAlign w:val="baseline"/>
        </w:rPr>
        <w:t>and</w:t>
      </w:r>
      <w:r>
        <w:rPr>
          <w:spacing w:val="43"/>
          <w:vertAlign w:val="baseline"/>
        </w:rPr>
        <w:t> </w:t>
      </w:r>
      <w:r>
        <w:rPr>
          <w:vertAlign w:val="baseline"/>
        </w:rPr>
        <w:t>1.65</w:t>
      </w:r>
      <w:r>
        <w:rPr>
          <w:spacing w:val="43"/>
          <w:vertAlign w:val="baseline"/>
        </w:rPr>
        <w:t> </w:t>
      </w:r>
      <w:r>
        <w:rPr>
          <w:rFonts w:ascii="LM Roman 10" w:hAnsi="LM Roman 10"/>
          <w:vertAlign w:val="baseline"/>
        </w:rPr>
        <w:t>×</w:t>
      </w:r>
      <w:r>
        <w:rPr>
          <w:rFonts w:ascii="LM Roman 10" w:hAnsi="LM Roman 10"/>
          <w:spacing w:val="29"/>
          <w:vertAlign w:val="baseline"/>
        </w:rPr>
        <w:t> </w:t>
      </w:r>
      <w:r>
        <w:rPr>
          <w:vertAlign w:val="baseline"/>
        </w:rPr>
        <w:t>10</w:t>
      </w:r>
      <w:r>
        <w:rPr>
          <w:vertAlign w:val="superscript"/>
        </w:rPr>
        <w:t>13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1/s,</w:t>
      </w:r>
    </w:p>
    <w:p>
      <w:pPr>
        <w:pStyle w:val="BodyText"/>
        <w:spacing w:line="276" w:lineRule="auto" w:before="24"/>
        <w:ind w:left="131" w:right="38"/>
        <w:jc w:val="both"/>
      </w:pPr>
      <w:r>
        <w:rPr/>
        <w:t>respectively </w:t>
      </w:r>
      <w:hyperlink w:history="true" w:anchor="_bookmark70">
        <w:r>
          <w:rPr>
            <w:color w:val="2196D1"/>
          </w:rPr>
          <w:t>[49]</w:t>
        </w:r>
      </w:hyperlink>
      <w:r>
        <w:rPr/>
        <w:t>. The relationship between the SSP branches and the</w:t>
      </w:r>
      <w:r>
        <w:rPr>
          <w:spacing w:val="40"/>
        </w:rPr>
        <w:t> </w:t>
      </w:r>
      <w:r>
        <w:rPr/>
        <w:t>reconfigurability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CP</w:t>
      </w:r>
      <w:r>
        <w:rPr>
          <w:spacing w:val="-10"/>
        </w:rPr>
        <w:t> </w:t>
      </w:r>
      <w:r>
        <w:rPr/>
        <w:t>reconfigurable</w:t>
      </w:r>
      <w:r>
        <w:rPr>
          <w:spacing w:val="-10"/>
        </w:rPr>
        <w:t> </w:t>
      </w:r>
      <w:r>
        <w:rPr/>
        <w:t>antenna</w:t>
      </w:r>
      <w:r>
        <w:rPr>
          <w:spacing w:val="-9"/>
        </w:rPr>
        <w:t> </w:t>
      </w:r>
      <w:r>
        <w:rPr/>
        <w:t>could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summarized</w:t>
      </w:r>
      <w:r>
        <w:rPr>
          <w:spacing w:val="40"/>
        </w:rPr>
        <w:t> </w:t>
      </w:r>
      <w:r>
        <w:rPr/>
        <w:t>in</w:t>
      </w:r>
      <w:r>
        <w:rPr>
          <w:spacing w:val="6"/>
        </w:rPr>
        <w:t> </w:t>
      </w:r>
      <w:hyperlink w:history="true" w:anchor="_bookmark8">
        <w:r>
          <w:rPr>
            <w:color w:val="2196D1"/>
          </w:rPr>
          <w:t>Table</w:t>
        </w:r>
        <w:r>
          <w:rPr>
            <w:color w:val="2196D1"/>
            <w:spacing w:val="5"/>
          </w:rPr>
          <w:t> </w:t>
        </w:r>
        <w:r>
          <w:rPr>
            <w:color w:val="2196D1"/>
          </w:rPr>
          <w:t>1</w:t>
        </w:r>
      </w:hyperlink>
      <w:r>
        <w:rPr/>
        <w:t>,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corresponding</w:t>
      </w:r>
      <w:r>
        <w:rPr>
          <w:spacing w:val="7"/>
        </w:rPr>
        <w:t> </w:t>
      </w:r>
      <w:r>
        <w:rPr/>
        <w:t>circuit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in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open</w:t>
      </w:r>
      <w:r>
        <w:rPr>
          <w:spacing w:val="7"/>
        </w:rPr>
        <w:t> </w:t>
      </w:r>
      <w:r>
        <w:rPr/>
        <w:t>state</w:t>
      </w:r>
      <w:r>
        <w:rPr>
          <w:spacing w:val="5"/>
        </w:rPr>
        <w:t> </w:t>
      </w:r>
      <w:r>
        <w:rPr/>
        <w:t>when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4"/>
        </w:rPr>
        <w:t>SSPP</w:t>
      </w:r>
    </w:p>
    <w:p>
      <w:pPr>
        <w:spacing w:line="240" w:lineRule="auto" w:before="6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54" w:lineRule="auto"/>
        <w:ind w:left="131" w:right="110" w:firstLine="239"/>
        <w:jc w:val="both"/>
      </w:pPr>
      <w:r>
        <w:rPr/>
        <w:t>Reconfigurable sequential-phase feed network adopts </w:t>
      </w:r>
      <w:r>
        <w:rPr/>
        <w:t>Wilkinson</w:t>
      </w:r>
      <w:r>
        <w:rPr>
          <w:spacing w:val="40"/>
        </w:rPr>
        <w:t> </w:t>
      </w:r>
      <w:r>
        <w:rPr/>
        <w:t>power</w:t>
      </w:r>
      <w:r>
        <w:rPr>
          <w:spacing w:val="-8"/>
        </w:rPr>
        <w:t> </w:t>
      </w:r>
      <w:r>
        <w:rPr/>
        <w:t>divider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ensure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balanced</w:t>
      </w:r>
      <w:r>
        <w:rPr>
          <w:spacing w:val="-8"/>
        </w:rPr>
        <w:t> </w:t>
      </w:r>
      <w:r>
        <w:rPr/>
        <w:t>distribution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input</w:t>
      </w:r>
      <w:r>
        <w:rPr>
          <w:spacing w:val="-7"/>
        </w:rPr>
        <w:t> </w:t>
      </w:r>
      <w:r>
        <w:rPr/>
        <w:t>signal</w:t>
      </w:r>
      <w:r>
        <w:rPr>
          <w:spacing w:val="-8"/>
        </w:rPr>
        <w:t> </w:t>
      </w:r>
      <w:r>
        <w:rPr/>
        <w:t>power.</w:t>
      </w:r>
      <w:r>
        <w:rPr>
          <w:spacing w:val="40"/>
        </w:rPr>
        <w:t> </w:t>
      </w:r>
      <w:r>
        <w:rPr/>
        <w:t>After</w:t>
      </w:r>
      <w:r>
        <w:rPr>
          <w:spacing w:val="-8"/>
        </w:rPr>
        <w:t> </w:t>
      </w:r>
      <w:r>
        <w:rPr/>
        <w:t>dividing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input</w:t>
      </w:r>
      <w:r>
        <w:rPr>
          <w:spacing w:val="-6"/>
        </w:rPr>
        <w:t> </w:t>
      </w:r>
      <w:r>
        <w:rPr/>
        <w:t>signal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two</w:t>
      </w:r>
      <w:r>
        <w:rPr>
          <w:spacing w:val="-8"/>
        </w:rPr>
        <w:t> </w:t>
      </w:r>
      <w:r>
        <w:rPr/>
        <w:t>channels,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90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-13"/>
          <w:vertAlign w:val="baseline"/>
        </w:rPr>
        <w:t> </w:t>
      </w:r>
      <w:r>
        <w:rPr>
          <w:vertAlign w:val="baseline"/>
        </w:rPr>
        <w:t>phase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difference</w:t>
      </w:r>
    </w:p>
    <w:p>
      <w:pPr>
        <w:pStyle w:val="BodyText"/>
        <w:spacing w:line="218" w:lineRule="auto" w:before="1"/>
        <w:ind w:left="131" w:right="109"/>
        <w:jc w:val="both"/>
      </w:pPr>
      <w:r>
        <w:rPr/>
        <w:t>between</w:t>
      </w:r>
      <w:r>
        <w:rPr>
          <w:spacing w:val="-1"/>
        </w:rPr>
        <w:t> </w:t>
      </w:r>
      <w:r>
        <w:rPr/>
        <w:t>port2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port3</w:t>
      </w:r>
      <w:r>
        <w:rPr>
          <w:spacing w:val="-1"/>
        </w:rPr>
        <w:t> </w:t>
      </w:r>
      <w:r>
        <w:rPr/>
        <w:t>(port4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port5)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achieved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>
          <w:rFonts w:ascii="STIX" w:hAnsi="STIX"/>
          <w:i/>
        </w:rPr>
        <w:t>λ</w:t>
      </w:r>
      <w:r>
        <w:rPr/>
        <w:t>/4</w:t>
      </w:r>
      <w:r>
        <w:rPr>
          <w:spacing w:val="-1"/>
        </w:rPr>
        <w:t> </w:t>
      </w:r>
      <w:r>
        <w:rPr/>
        <w:t>delay</w:t>
      </w:r>
      <w:r>
        <w:rPr>
          <w:spacing w:val="40"/>
        </w:rPr>
        <w:t> </w:t>
      </w:r>
      <w:r>
        <w:rPr/>
        <w:t>line,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180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1"/>
          <w:vertAlign w:val="baseline"/>
        </w:rPr>
        <w:t> </w:t>
      </w:r>
      <w:r>
        <w:rPr>
          <w:vertAlign w:val="baseline"/>
        </w:rPr>
        <w:t>phase</w:t>
      </w:r>
      <w:r>
        <w:rPr>
          <w:spacing w:val="5"/>
          <w:vertAlign w:val="baseline"/>
        </w:rPr>
        <w:t> </w:t>
      </w:r>
      <w:r>
        <w:rPr>
          <w:vertAlign w:val="baseline"/>
        </w:rPr>
        <w:t>difference</w:t>
      </w:r>
      <w:r>
        <w:rPr>
          <w:spacing w:val="8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6"/>
          <w:vertAlign w:val="baseline"/>
        </w:rPr>
        <w:t> </w:t>
      </w:r>
      <w:r>
        <w:rPr>
          <w:vertAlign w:val="baseline"/>
        </w:rPr>
        <w:t>port3</w:t>
      </w:r>
      <w:r>
        <w:rPr>
          <w:spacing w:val="7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vertAlign w:val="baseline"/>
        </w:rPr>
        <w:t>port4</w:t>
      </w:r>
      <w:r>
        <w:rPr>
          <w:spacing w:val="7"/>
          <w:vertAlign w:val="baseline"/>
        </w:rPr>
        <w:t> 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achieved</w:t>
      </w:r>
    </w:p>
    <w:p>
      <w:pPr>
        <w:pStyle w:val="BodyText"/>
        <w:spacing w:line="266" w:lineRule="auto" w:before="4"/>
        <w:ind w:left="131" w:right="110"/>
        <w:jc w:val="both"/>
      </w:pPr>
      <w:r>
        <w:rPr/>
        <w:t>with a </w:t>
      </w:r>
      <w:r>
        <w:rPr>
          <w:rFonts w:ascii="STIX" w:hAnsi="STIX"/>
          <w:i/>
        </w:rPr>
        <w:t>λ</w:t>
      </w:r>
      <w:r>
        <w:rPr/>
        <w:t>/2 delay line. By selecting the appropriate feeds, the </w:t>
      </w:r>
      <w:r>
        <w:rPr/>
        <w:t>feed</w:t>
      </w:r>
      <w:r>
        <w:rPr>
          <w:spacing w:val="40"/>
        </w:rPr>
        <w:t> </w:t>
      </w:r>
      <w:r>
        <w:rPr/>
        <w:t>network can produce the required excitation for LHCP and RHCP,</w:t>
      </w:r>
      <w:r>
        <w:rPr>
          <w:spacing w:val="40"/>
        </w:rPr>
        <w:t> </w:t>
      </w:r>
      <w:r>
        <w:rPr/>
        <w:t>altering the transmission path of the signal.</w:t>
      </w:r>
    </w:p>
    <w:p>
      <w:pPr>
        <w:spacing w:after="0" w:line="26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39362" cy="2124455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362" cy="21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5" w:id="24"/>
      <w:bookmarkEnd w:id="24"/>
      <w:r>
        <w:rPr/>
      </w:r>
      <w:r>
        <w:rPr>
          <w:b/>
          <w:w w:val="105"/>
          <w:sz w:val="14"/>
        </w:rPr>
        <w:t>Fig.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10.</w:t>
      </w:r>
      <w:r>
        <w:rPr>
          <w:b/>
          <w:spacing w:val="17"/>
          <w:w w:val="105"/>
          <w:sz w:val="14"/>
        </w:rPr>
        <w:t> </w:t>
      </w:r>
      <w:r>
        <w:rPr>
          <w:w w:val="105"/>
          <w:sz w:val="14"/>
        </w:rPr>
        <w:t>Simulated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results of AR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step 1 for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1"/>
          <w:w w:val="105"/>
          <w:sz w:val="14"/>
        </w:rPr>
        <w:t> </w:t>
      </w:r>
      <w:r>
        <w:rPr>
          <w:rFonts w:ascii="Times New Roman"/>
          <w:i/>
          <w:w w:val="105"/>
          <w:sz w:val="14"/>
        </w:rPr>
        <w:t>h</w:t>
      </w:r>
      <w:r>
        <w:rPr>
          <w:rFonts w:ascii="Times New Roman"/>
          <w:i/>
          <w:w w:val="105"/>
          <w:sz w:val="14"/>
          <w:vertAlign w:val="subscript"/>
        </w:rPr>
        <w:t>4</w:t>
      </w:r>
      <w:r>
        <w:rPr>
          <w:w w:val="105"/>
          <w:sz w:val="14"/>
          <w:vertAlign w:val="baseline"/>
        </w:rPr>
        <w:t>: (a)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LHCP, (b) </w:t>
      </w:r>
      <w:r>
        <w:rPr>
          <w:spacing w:val="-4"/>
          <w:w w:val="105"/>
          <w:sz w:val="14"/>
          <w:vertAlign w:val="baseline"/>
        </w:rPr>
        <w:t>RHCP.</w:t>
      </w:r>
    </w:p>
    <w:p>
      <w:pPr>
        <w:pStyle w:val="BodyText"/>
        <w:spacing w:before="18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1070255</wp:posOffset>
            </wp:positionH>
            <wp:positionV relativeFrom="paragraph">
              <wp:posOffset>275392</wp:posOffset>
            </wp:positionV>
            <wp:extent cx="5420328" cy="2246376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328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6" w:id="25"/>
      <w:bookmarkEnd w:id="25"/>
      <w:r>
        <w:rPr/>
      </w:r>
      <w:r>
        <w:rPr>
          <w:b/>
          <w:sz w:val="14"/>
        </w:rPr>
        <w:t>Fig.</w:t>
      </w:r>
      <w:r>
        <w:rPr>
          <w:b/>
          <w:spacing w:val="17"/>
          <w:sz w:val="14"/>
        </w:rPr>
        <w:t> </w:t>
      </w:r>
      <w:r>
        <w:rPr>
          <w:b/>
          <w:sz w:val="14"/>
        </w:rPr>
        <w:t>11.</w:t>
      </w:r>
      <w:r>
        <w:rPr>
          <w:b/>
          <w:spacing w:val="46"/>
          <w:sz w:val="14"/>
        </w:rPr>
        <w:t> </w:t>
      </w:r>
      <w:r>
        <w:rPr>
          <w:sz w:val="14"/>
        </w:rPr>
        <w:t>Simulated</w:t>
      </w:r>
      <w:r>
        <w:rPr>
          <w:spacing w:val="22"/>
          <w:sz w:val="14"/>
        </w:rPr>
        <w:t> </w:t>
      </w:r>
      <w:r>
        <w:rPr>
          <w:sz w:val="14"/>
        </w:rPr>
        <w:t>results</w:t>
      </w:r>
      <w:r>
        <w:rPr>
          <w:spacing w:val="21"/>
          <w:sz w:val="14"/>
        </w:rPr>
        <w:t> </w:t>
      </w:r>
      <w:r>
        <w:rPr>
          <w:sz w:val="14"/>
        </w:rPr>
        <w:t>of</w:t>
      </w:r>
      <w:r>
        <w:rPr>
          <w:spacing w:val="19"/>
          <w:sz w:val="14"/>
        </w:rPr>
        <w:t> </w:t>
      </w:r>
      <w:r>
        <w:rPr>
          <w:b/>
          <w:sz w:val="14"/>
        </w:rPr>
        <w:t>|</w:t>
      </w:r>
      <w:r>
        <w:rPr>
          <w:rFonts w:ascii="Times New Roman"/>
          <w:i/>
          <w:sz w:val="14"/>
        </w:rPr>
        <w:t>S</w:t>
      </w:r>
      <w:r>
        <w:rPr>
          <w:sz w:val="14"/>
          <w:vertAlign w:val="subscript"/>
        </w:rPr>
        <w:t>11</w:t>
      </w:r>
      <w:r>
        <w:rPr>
          <w:b/>
          <w:sz w:val="14"/>
          <w:vertAlign w:val="baseline"/>
        </w:rPr>
        <w:t>|</w:t>
      </w:r>
      <w:r>
        <w:rPr>
          <w:b/>
          <w:spacing w:val="18"/>
          <w:sz w:val="14"/>
          <w:vertAlign w:val="baseline"/>
        </w:rPr>
        <w:t> </w:t>
      </w:r>
      <w:r>
        <w:rPr>
          <w:sz w:val="14"/>
          <w:vertAlign w:val="baseline"/>
        </w:rPr>
        <w:t>of</w:t>
      </w:r>
      <w:r>
        <w:rPr>
          <w:spacing w:val="21"/>
          <w:sz w:val="14"/>
          <w:vertAlign w:val="baseline"/>
        </w:rPr>
        <w:t> </w:t>
      </w:r>
      <w:r>
        <w:rPr>
          <w:sz w:val="14"/>
          <w:vertAlign w:val="baseline"/>
        </w:rPr>
        <w:t>step</w:t>
      </w:r>
      <w:r>
        <w:rPr>
          <w:spacing w:val="20"/>
          <w:sz w:val="14"/>
          <w:vertAlign w:val="baseline"/>
        </w:rPr>
        <w:t> </w:t>
      </w:r>
      <w:r>
        <w:rPr>
          <w:sz w:val="14"/>
          <w:vertAlign w:val="baseline"/>
        </w:rPr>
        <w:t>1</w:t>
      </w:r>
      <w:r>
        <w:rPr>
          <w:spacing w:val="19"/>
          <w:sz w:val="14"/>
          <w:vertAlign w:val="baseline"/>
        </w:rPr>
        <w:t> </w:t>
      </w:r>
      <w:r>
        <w:rPr>
          <w:sz w:val="14"/>
          <w:vertAlign w:val="baseline"/>
        </w:rPr>
        <w:t>for</w:t>
      </w:r>
      <w:r>
        <w:rPr>
          <w:spacing w:val="21"/>
          <w:sz w:val="14"/>
          <w:vertAlign w:val="baseline"/>
        </w:rPr>
        <w:t> </w:t>
      </w:r>
      <w:r>
        <w:rPr>
          <w:sz w:val="14"/>
          <w:vertAlign w:val="baseline"/>
        </w:rPr>
        <w:t>different</w:t>
      </w:r>
      <w:r>
        <w:rPr>
          <w:spacing w:val="21"/>
          <w:sz w:val="14"/>
          <w:vertAlign w:val="baseline"/>
        </w:rPr>
        <w:t> </w:t>
      </w:r>
      <w:r>
        <w:rPr>
          <w:rFonts w:ascii="Times New Roman"/>
          <w:i/>
          <w:sz w:val="14"/>
          <w:vertAlign w:val="baseline"/>
        </w:rPr>
        <w:t>h</w:t>
      </w:r>
      <w:r>
        <w:rPr>
          <w:rFonts w:ascii="Times New Roman"/>
          <w:i/>
          <w:sz w:val="14"/>
          <w:vertAlign w:val="subscript"/>
        </w:rPr>
        <w:t>4</w:t>
      </w:r>
      <w:r>
        <w:rPr>
          <w:sz w:val="14"/>
          <w:vertAlign w:val="baseline"/>
        </w:rPr>
        <w:t>:</w:t>
      </w:r>
      <w:r>
        <w:rPr>
          <w:spacing w:val="20"/>
          <w:sz w:val="14"/>
          <w:vertAlign w:val="baseline"/>
        </w:rPr>
        <w:t> </w:t>
      </w:r>
      <w:r>
        <w:rPr>
          <w:sz w:val="14"/>
          <w:vertAlign w:val="baseline"/>
        </w:rPr>
        <w:t>(a)</w:t>
      </w:r>
      <w:r>
        <w:rPr>
          <w:spacing w:val="20"/>
          <w:sz w:val="14"/>
          <w:vertAlign w:val="baseline"/>
        </w:rPr>
        <w:t> </w:t>
      </w:r>
      <w:r>
        <w:rPr>
          <w:sz w:val="14"/>
          <w:vertAlign w:val="baseline"/>
        </w:rPr>
        <w:t>LHCP,</w:t>
      </w:r>
      <w:r>
        <w:rPr>
          <w:spacing w:val="21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20"/>
          <w:sz w:val="14"/>
          <w:vertAlign w:val="baseline"/>
        </w:rPr>
        <w:t> </w:t>
      </w:r>
      <w:r>
        <w:rPr>
          <w:spacing w:val="-2"/>
          <w:sz w:val="14"/>
          <w:vertAlign w:val="baseline"/>
        </w:rPr>
        <w:t>RHCP.</w:t>
      </w:r>
    </w:p>
    <w:p>
      <w:pPr>
        <w:pStyle w:val="BodyText"/>
        <w:spacing w:before="19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1266094</wp:posOffset>
            </wp:positionH>
            <wp:positionV relativeFrom="paragraph">
              <wp:posOffset>282237</wp:posOffset>
            </wp:positionV>
            <wp:extent cx="5030467" cy="2124456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467" cy="2124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17" w:id="26"/>
      <w:bookmarkEnd w:id="26"/>
      <w:r>
        <w:rPr/>
      </w:r>
      <w:r>
        <w:rPr>
          <w:b/>
          <w:w w:val="105"/>
          <w:sz w:val="14"/>
        </w:rPr>
        <w:t>Fig.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12.</w:t>
      </w:r>
      <w:r>
        <w:rPr>
          <w:b/>
          <w:spacing w:val="18"/>
          <w:w w:val="105"/>
          <w:sz w:val="14"/>
        </w:rPr>
        <w:t> </w:t>
      </w:r>
      <w:r>
        <w:rPr>
          <w:w w:val="105"/>
          <w:sz w:val="14"/>
        </w:rPr>
        <w:t>Simulated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results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gain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step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2"/>
          <w:w w:val="105"/>
          <w:sz w:val="14"/>
        </w:rPr>
        <w:t> </w:t>
      </w:r>
      <w:r>
        <w:rPr>
          <w:rFonts w:ascii="Times New Roman"/>
          <w:i/>
          <w:w w:val="105"/>
          <w:sz w:val="14"/>
        </w:rPr>
        <w:t>h</w:t>
      </w:r>
      <w:r>
        <w:rPr>
          <w:rFonts w:ascii="Times New Roman"/>
          <w:i/>
          <w:w w:val="105"/>
          <w:sz w:val="14"/>
          <w:vertAlign w:val="subscript"/>
        </w:rPr>
        <w:t>4</w:t>
      </w:r>
      <w:r>
        <w:rPr>
          <w:w w:val="105"/>
          <w:sz w:val="14"/>
          <w:vertAlign w:val="baseline"/>
        </w:rPr>
        <w:t>: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(a)</w:t>
      </w:r>
      <w:r>
        <w:rPr>
          <w:spacing w:val="2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LHCP,</w:t>
      </w:r>
      <w:r>
        <w:rPr>
          <w:spacing w:val="1"/>
          <w:w w:val="105"/>
          <w:sz w:val="14"/>
          <w:vertAlign w:val="baseline"/>
        </w:rPr>
        <w:t> </w:t>
      </w:r>
      <w:r>
        <w:rPr>
          <w:w w:val="105"/>
          <w:sz w:val="14"/>
          <w:vertAlign w:val="baseline"/>
        </w:rPr>
        <w:t>(b)</w:t>
      </w:r>
      <w:r>
        <w:rPr>
          <w:spacing w:val="2"/>
          <w:w w:val="105"/>
          <w:sz w:val="14"/>
          <w:vertAlign w:val="baseline"/>
        </w:rPr>
        <w:t> </w:t>
      </w:r>
      <w:r>
        <w:rPr>
          <w:spacing w:val="-4"/>
          <w:w w:val="105"/>
          <w:sz w:val="14"/>
          <w:vertAlign w:val="baseline"/>
        </w:rPr>
        <w:t>RHCP.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131" w:right="38" w:firstLine="239"/>
        <w:jc w:val="both"/>
      </w:pPr>
      <w:hyperlink w:history="true" w:anchor="_bookmark10">
        <w:r>
          <w:rPr>
            <w:color w:val="2196D1"/>
          </w:rPr>
          <w:t>Figs.</w:t>
        </w:r>
        <w:r>
          <w:rPr>
            <w:color w:val="2196D1"/>
            <w:spacing w:val="-5"/>
          </w:rPr>
          <w:t> </w:t>
        </w:r>
        <w:r>
          <w:rPr>
            <w:color w:val="2196D1"/>
          </w:rPr>
          <w:t>5</w:t>
        </w:r>
        <w:r>
          <w:rPr>
            <w:color w:val="2196D1"/>
            <w:spacing w:val="-4"/>
          </w:rPr>
          <w:t> </w:t>
        </w:r>
        <w:r>
          <w:rPr>
            <w:color w:val="2196D1"/>
          </w:rPr>
          <w:t>and</w:t>
        </w:r>
        <w:r>
          <w:rPr>
            <w:color w:val="2196D1"/>
            <w:spacing w:val="-6"/>
          </w:rPr>
          <w:t> </w:t>
        </w:r>
        <w:r>
          <w:rPr>
            <w:color w:val="2196D1"/>
          </w:rPr>
          <w:t>6</w:t>
        </w:r>
      </w:hyperlink>
      <w:r>
        <w:rPr>
          <w:color w:val="2196D1"/>
          <w:spacing w:val="-5"/>
        </w:rPr>
        <w:t> </w:t>
      </w:r>
      <w:r>
        <w:rPr/>
        <w:t>illustrate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feed</w:t>
      </w:r>
      <w:r>
        <w:rPr>
          <w:spacing w:val="-5"/>
        </w:rPr>
        <w:t> </w:t>
      </w:r>
      <w:r>
        <w:rPr/>
        <w:t>path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equivalent</w:t>
      </w:r>
      <w:r>
        <w:rPr>
          <w:spacing w:val="-5"/>
        </w:rPr>
        <w:t> </w:t>
      </w:r>
      <w:r>
        <w:rPr/>
        <w:t>circuit</w:t>
      </w:r>
      <w:r>
        <w:rPr>
          <w:spacing w:val="-5"/>
        </w:rPr>
        <w:t> </w:t>
      </w:r>
      <w:r>
        <w:rPr/>
        <w:t>diagrams</w:t>
      </w:r>
      <w:r>
        <w:rPr>
          <w:spacing w:val="40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reconfigurable</w:t>
      </w:r>
      <w:r>
        <w:rPr>
          <w:spacing w:val="-5"/>
        </w:rPr>
        <w:t> </w:t>
      </w:r>
      <w:r>
        <w:rPr>
          <w:spacing w:val="-2"/>
        </w:rPr>
        <w:t>sequential-phase</w:t>
      </w:r>
      <w:r>
        <w:rPr>
          <w:spacing w:val="-4"/>
        </w:rPr>
        <w:t> </w:t>
      </w:r>
      <w:r>
        <w:rPr>
          <w:spacing w:val="-2"/>
        </w:rPr>
        <w:t>feed</w:t>
      </w:r>
      <w:r>
        <w:rPr>
          <w:spacing w:val="-5"/>
        </w:rPr>
        <w:t> </w:t>
      </w:r>
      <w:r>
        <w:rPr>
          <w:spacing w:val="-2"/>
        </w:rPr>
        <w:t>network</w:t>
      </w:r>
      <w:r>
        <w:rPr>
          <w:spacing w:val="-4"/>
        </w:rPr>
        <w:t> </w:t>
      </w:r>
      <w:r>
        <w:rPr>
          <w:spacing w:val="-2"/>
        </w:rPr>
        <w:t>at</w:t>
      </w:r>
      <w:r>
        <w:rPr>
          <w:spacing w:val="-5"/>
        </w:rPr>
        <w:t> </w:t>
      </w:r>
      <w:r>
        <w:rPr>
          <w:spacing w:val="-2"/>
        </w:rPr>
        <w:t>LHCP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RHCP.</w:t>
      </w:r>
      <w:r>
        <w:rPr>
          <w:spacing w:val="40"/>
        </w:rPr>
        <w:t> </w:t>
      </w:r>
      <w:r>
        <w:rPr/>
        <w:t>The reconfigurable feed network can generate the required excitation</w:t>
      </w:r>
      <w:r>
        <w:rPr>
          <w:spacing w:val="40"/>
        </w:rPr>
        <w:t> </w:t>
      </w:r>
      <w:r>
        <w:rPr/>
        <w:t>for</w:t>
      </w:r>
      <w:r>
        <w:rPr>
          <w:spacing w:val="-6"/>
        </w:rPr>
        <w:t> </w:t>
      </w:r>
      <w:r>
        <w:rPr/>
        <w:t>LHCP</w:t>
      </w:r>
      <w:r>
        <w:rPr>
          <w:spacing w:val="-7"/>
        </w:rPr>
        <w:t> </w:t>
      </w:r>
      <w:r>
        <w:rPr/>
        <w:t>when</w:t>
      </w:r>
      <w:r>
        <w:rPr>
          <w:spacing w:val="-6"/>
        </w:rPr>
        <w:t> </w:t>
      </w:r>
      <w:r>
        <w:rPr/>
        <w:t>SSP</w:t>
      </w:r>
      <w:r>
        <w:rPr>
          <w:spacing w:val="-7"/>
        </w:rPr>
        <w:t> </w:t>
      </w:r>
      <w:r>
        <w:rPr/>
        <w:t>branches</w:t>
      </w:r>
      <w:r>
        <w:rPr>
          <w:spacing w:val="-7"/>
        </w:rPr>
        <w:t> </w:t>
      </w:r>
      <w:r>
        <w:rPr/>
        <w:t>A,</w:t>
      </w:r>
      <w:r>
        <w:rPr>
          <w:spacing w:val="-7"/>
        </w:rPr>
        <w:t> </w:t>
      </w:r>
      <w:r>
        <w:rPr/>
        <w:t>D,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G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excited.</w:t>
      </w:r>
      <w:r>
        <w:rPr>
          <w:spacing w:val="-7"/>
        </w:rPr>
        <w:t> </w:t>
      </w:r>
      <w:r>
        <w:rPr/>
        <w:t>Conversely,</w:t>
      </w:r>
      <w:r>
        <w:rPr>
          <w:spacing w:val="-6"/>
        </w:rPr>
        <w:t> </w:t>
      </w:r>
      <w:r>
        <w:rPr/>
        <w:t>it</w:t>
      </w:r>
      <w:r>
        <w:rPr>
          <w:spacing w:val="-8"/>
        </w:rPr>
        <w:t> </w:t>
      </w:r>
      <w:r>
        <w:rPr/>
        <w:t>can</w:t>
      </w:r>
      <w:r>
        <w:rPr>
          <w:spacing w:val="40"/>
        </w:rPr>
        <w:t> </w:t>
      </w:r>
      <w:r>
        <w:rPr>
          <w:spacing w:val="-2"/>
        </w:rPr>
        <w:t>provide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necessary</w:t>
      </w:r>
      <w:r>
        <w:rPr>
          <w:spacing w:val="-3"/>
        </w:rPr>
        <w:t> </w:t>
      </w:r>
      <w:r>
        <w:rPr>
          <w:spacing w:val="-2"/>
        </w:rPr>
        <w:t>excitation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RHCP</w:t>
      </w:r>
      <w:r>
        <w:rPr>
          <w:spacing w:val="-3"/>
        </w:rPr>
        <w:t> </w:t>
      </w:r>
      <w:r>
        <w:rPr>
          <w:spacing w:val="-2"/>
        </w:rPr>
        <w:t>when</w:t>
      </w:r>
      <w:r>
        <w:rPr>
          <w:spacing w:val="-3"/>
        </w:rPr>
        <w:t> </w:t>
      </w:r>
      <w:r>
        <w:rPr>
          <w:spacing w:val="-2"/>
        </w:rPr>
        <w:t>SSP</w:t>
      </w:r>
      <w:r>
        <w:rPr>
          <w:spacing w:val="-3"/>
        </w:rPr>
        <w:t> </w:t>
      </w:r>
      <w:r>
        <w:rPr>
          <w:spacing w:val="-2"/>
        </w:rPr>
        <w:t>branches</w:t>
      </w:r>
      <w:r>
        <w:rPr>
          <w:spacing w:val="-4"/>
        </w:rPr>
        <w:t> </w:t>
      </w:r>
      <w:r>
        <w:rPr>
          <w:spacing w:val="-2"/>
        </w:rPr>
        <w:t>B,</w:t>
      </w:r>
      <w:r>
        <w:rPr>
          <w:spacing w:val="-3"/>
        </w:rPr>
        <w:t> </w:t>
      </w:r>
      <w:r>
        <w:rPr>
          <w:spacing w:val="-2"/>
        </w:rPr>
        <w:t>C,</w:t>
      </w:r>
      <w:r>
        <w:rPr>
          <w:spacing w:val="-3"/>
        </w:rPr>
        <w:t> </w:t>
      </w:r>
      <w:r>
        <w:rPr>
          <w:spacing w:val="-2"/>
        </w:rPr>
        <w:t>E,</w:t>
      </w:r>
      <w:r>
        <w:rPr>
          <w:spacing w:val="-3"/>
        </w:rPr>
        <w:t> </w:t>
      </w:r>
      <w:r>
        <w:rPr>
          <w:spacing w:val="-2"/>
        </w:rPr>
        <w:t>F,</w:t>
      </w:r>
      <w:r>
        <w:rPr>
          <w:spacing w:val="40"/>
        </w:rPr>
        <w:t> </w:t>
      </w:r>
      <w:r>
        <w:rPr/>
        <w:t>H, and I are excited.</w:t>
      </w:r>
    </w:p>
    <w:p>
      <w:pPr>
        <w:pStyle w:val="BodyText"/>
        <w:spacing w:line="276" w:lineRule="auto" w:before="94"/>
        <w:ind w:left="131" w:right="110" w:firstLine="239"/>
        <w:jc w:val="both"/>
      </w:pPr>
      <w:r>
        <w:rPr/>
        <w:br w:type="column"/>
      </w:r>
      <w:r>
        <w:rPr/>
        <w:t>The simulation results of the sequential-phase feed network </w:t>
      </w:r>
      <w:r>
        <w:rPr/>
        <w:t>are</w:t>
      </w:r>
      <w:r>
        <w:rPr>
          <w:spacing w:val="40"/>
        </w:rPr>
        <w:t> </w:t>
      </w:r>
      <w:r>
        <w:rPr/>
        <w:t>shown in </w:t>
      </w:r>
      <w:hyperlink w:history="true" w:anchor="_bookmark11">
        <w:r>
          <w:rPr>
            <w:color w:val="2196D1"/>
          </w:rPr>
          <w:t>Fig. 7</w:t>
        </w:r>
      </w:hyperlink>
      <w:r>
        <w:rPr>
          <w:color w:val="2196D1"/>
        </w:rPr>
        <w:t> </w:t>
      </w:r>
      <w:r>
        <w:rPr/>
        <w:t>when the antenna operates at LHCP. </w:t>
      </w:r>
      <w:hyperlink w:history="true" w:anchor="_bookmark11">
        <w:r>
          <w:rPr>
            <w:color w:val="2196D1"/>
          </w:rPr>
          <w:t>Fig. 7</w:t>
        </w:r>
      </w:hyperlink>
      <w:r>
        <w:rPr/>
        <w:t>(a) demon-</w:t>
      </w:r>
      <w:r>
        <w:rPr>
          <w:spacing w:val="40"/>
        </w:rPr>
        <w:t> </w:t>
      </w:r>
      <w:r>
        <w:rPr>
          <w:spacing w:val="-2"/>
        </w:rPr>
        <w:t>strates that</w:t>
      </w:r>
      <w:r>
        <w:rPr>
          <w:spacing w:val="-4"/>
        </w:rPr>
        <w:t> </w:t>
      </w:r>
      <w:r>
        <w:rPr>
          <w:spacing w:val="-2"/>
        </w:rPr>
        <w:t>the impedance</w:t>
      </w:r>
      <w:r>
        <w:rPr>
          <w:spacing w:val="-3"/>
        </w:rPr>
        <w:t> </w:t>
      </w:r>
      <w:r>
        <w:rPr>
          <w:spacing w:val="-2"/>
        </w:rPr>
        <w:t>bandwidth meets the requirement from</w:t>
      </w:r>
      <w:r>
        <w:rPr>
          <w:spacing w:val="-3"/>
        </w:rPr>
        <w:t> </w:t>
      </w:r>
      <w:r>
        <w:rPr>
          <w:spacing w:val="-2"/>
        </w:rPr>
        <w:t>3.5</w:t>
      </w:r>
      <w:r>
        <w:rPr>
          <w:spacing w:val="-3"/>
        </w:rPr>
        <w:t> </w:t>
      </w:r>
      <w:r>
        <w:rPr>
          <w:spacing w:val="-5"/>
        </w:rPr>
        <w:t>to</w:t>
      </w:r>
    </w:p>
    <w:p>
      <w:pPr>
        <w:pStyle w:val="BodyText"/>
        <w:spacing w:line="193" w:lineRule="exact"/>
        <w:ind w:left="131"/>
        <w:jc w:val="both"/>
      </w:pPr>
      <w:r>
        <w:rPr/>
        <w:t>7.0</w:t>
      </w:r>
      <w:r>
        <w:rPr>
          <w:spacing w:val="8"/>
        </w:rPr>
        <w:t> </w:t>
      </w:r>
      <w:r>
        <w:rPr/>
        <w:t>GHz</w:t>
      </w:r>
      <w:r>
        <w:rPr>
          <w:spacing w:val="9"/>
        </w:rPr>
        <w:t> </w:t>
      </w:r>
      <w:r>
        <w:rPr/>
        <w:t>(|</w:t>
      </w:r>
      <w:r>
        <w:rPr>
          <w:rFonts w:ascii="Times New Roman" w:hAnsi="Times New Roman"/>
          <w:i/>
        </w:rPr>
        <w:t>S</w:t>
      </w:r>
      <w:r>
        <w:rPr>
          <w:vertAlign w:val="subscript"/>
        </w:rPr>
        <w:t>11</w:t>
      </w:r>
      <w:r>
        <w:rPr>
          <w:vertAlign w:val="baseline"/>
        </w:rPr>
        <w:t>|</w:t>
      </w:r>
      <w:r>
        <w:rPr>
          <w:spacing w:val="8"/>
          <w:vertAlign w:val="baseline"/>
        </w:rPr>
        <w:t> </w:t>
      </w:r>
      <w:r>
        <w:rPr>
          <w:rFonts w:ascii="LM Roman 10" w:hAnsi="LM Roman 10"/>
          <w:vertAlign w:val="baseline"/>
        </w:rPr>
        <w:t>&lt;</w:t>
      </w:r>
      <w:r>
        <w:rPr>
          <w:rFonts w:ascii="LM Roman 10" w:hAnsi="LM Roman 10"/>
          <w:spacing w:val="-6"/>
          <w:vertAlign w:val="baseline"/>
        </w:rPr>
        <w:t> </w:t>
      </w:r>
      <w:r>
        <w:rPr>
          <w:rFonts w:ascii="LM Roman 10" w:hAnsi="LM Roman 10"/>
          <w:vertAlign w:val="baseline"/>
        </w:rPr>
        <w:t>—</w:t>
      </w:r>
      <w:r>
        <w:rPr>
          <w:vertAlign w:val="baseline"/>
        </w:rPr>
        <w:t>10</w:t>
      </w:r>
      <w:r>
        <w:rPr>
          <w:spacing w:val="8"/>
          <w:vertAlign w:val="baseline"/>
        </w:rPr>
        <w:t> </w:t>
      </w:r>
      <w:r>
        <w:rPr>
          <w:vertAlign w:val="baseline"/>
        </w:rPr>
        <w:t>dB),</w:t>
      </w:r>
      <w:r>
        <w:rPr>
          <w:spacing w:val="9"/>
          <w:vertAlign w:val="baseline"/>
        </w:rPr>
        <w:t> </w:t>
      </w:r>
      <w:r>
        <w:rPr>
          <w:vertAlign w:val="baseline"/>
        </w:rPr>
        <w:t>and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9"/>
          <w:vertAlign w:val="baseline"/>
        </w:rPr>
        <w:t> </w:t>
      </w:r>
      <w:r>
        <w:rPr>
          <w:vertAlign w:val="baseline"/>
        </w:rPr>
        <w:t>magnitudes</w:t>
      </w:r>
      <w:r>
        <w:rPr>
          <w:spacing w:val="9"/>
          <w:vertAlign w:val="baseline"/>
        </w:rPr>
        <w:t> </w:t>
      </w:r>
      <w:r>
        <w:rPr>
          <w:vertAlign w:val="baseline"/>
        </w:rPr>
        <w:t>of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9"/>
          <w:vertAlign w:val="baseline"/>
        </w:rPr>
        <w:t> </w:t>
      </w:r>
      <w:r>
        <w:rPr>
          <w:vertAlign w:val="baseline"/>
        </w:rPr>
        <w:t>four</w:t>
      </w:r>
      <w:r>
        <w:rPr>
          <w:spacing w:val="8"/>
          <w:vertAlign w:val="baseline"/>
        </w:rPr>
        <w:t> </w:t>
      </w:r>
      <w:r>
        <w:rPr>
          <w:vertAlign w:val="baseline"/>
        </w:rPr>
        <w:t>outputs</w:t>
      </w:r>
      <w:r>
        <w:rPr>
          <w:spacing w:val="9"/>
          <w:vertAlign w:val="baseline"/>
        </w:rPr>
        <w:t> </w:t>
      </w:r>
      <w:r>
        <w:rPr>
          <w:spacing w:val="-5"/>
          <w:vertAlign w:val="baseline"/>
        </w:rPr>
        <w:t>are</w:t>
      </w:r>
    </w:p>
    <w:p>
      <w:pPr>
        <w:pStyle w:val="BodyText"/>
        <w:spacing w:line="232" w:lineRule="auto" w:before="21"/>
        <w:ind w:left="131" w:right="110"/>
        <w:jc w:val="both"/>
        <w:rPr>
          <w:rFonts w:ascii="LM Roman 10" w:hAnsi="LM Roman 10"/>
        </w:rPr>
      </w:pPr>
      <w:r>
        <w:rPr/>
        <w:t>close.</w:t>
      </w:r>
      <w:r>
        <w:rPr>
          <w:spacing w:val="-3"/>
        </w:rPr>
        <w:t> </w:t>
      </w:r>
      <w:hyperlink w:history="true" w:anchor="_bookmark11">
        <w:r>
          <w:rPr>
            <w:color w:val="2196D1"/>
          </w:rPr>
          <w:t>Fig.</w:t>
        </w:r>
        <w:r>
          <w:rPr>
            <w:color w:val="2196D1"/>
            <w:spacing w:val="-3"/>
          </w:rPr>
          <w:t> </w:t>
        </w:r>
        <w:r>
          <w:rPr>
            <w:color w:val="2196D1"/>
          </w:rPr>
          <w:t>7</w:t>
        </w:r>
      </w:hyperlink>
      <w:r>
        <w:rPr/>
        <w:t>(b)</w:t>
      </w:r>
      <w:r>
        <w:rPr>
          <w:spacing w:val="-3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phase</w:t>
      </w:r>
      <w:r>
        <w:rPr>
          <w:spacing w:val="-3"/>
        </w:rPr>
        <w:t> </w:t>
      </w:r>
      <w:r>
        <w:rPr/>
        <w:t>differences</w:t>
      </w:r>
      <w:r>
        <w:rPr>
          <w:spacing w:val="-2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four</w:t>
      </w:r>
      <w:r>
        <w:rPr>
          <w:spacing w:val="-3"/>
        </w:rPr>
        <w:t> </w:t>
      </w:r>
      <w:r>
        <w:rPr/>
        <w:t>ports.</w:t>
      </w:r>
      <w:r>
        <w:rPr>
          <w:spacing w:val="-3"/>
        </w:rPr>
        <w:t> </w:t>
      </w:r>
      <w:r>
        <w:rPr/>
        <w:t>It</w:t>
      </w:r>
      <w:r>
        <w:rPr>
          <w:spacing w:val="40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10"/>
        </w:rPr>
        <w:t> </w:t>
      </w:r>
      <w:r>
        <w:rPr/>
        <w:t>seen</w:t>
      </w:r>
      <w:r>
        <w:rPr>
          <w:spacing w:val="11"/>
        </w:rPr>
        <w:t> </w:t>
      </w:r>
      <w:r>
        <w:rPr/>
        <w:t>that</w:t>
      </w:r>
      <w:r>
        <w:rPr>
          <w:spacing w:val="9"/>
        </w:rPr>
        <w:t> </w:t>
      </w:r>
      <w:r>
        <w:rPr/>
        <w:t>these</w:t>
      </w:r>
      <w:r>
        <w:rPr>
          <w:spacing w:val="10"/>
        </w:rPr>
        <w:t> </w:t>
      </w:r>
      <w:r>
        <w:rPr/>
        <w:t>four</w:t>
      </w:r>
      <w:r>
        <w:rPr>
          <w:spacing w:val="11"/>
        </w:rPr>
        <w:t> </w:t>
      </w:r>
      <w:r>
        <w:rPr/>
        <w:t>ports</w:t>
      </w:r>
      <w:r>
        <w:rPr>
          <w:spacing w:val="10"/>
        </w:rPr>
        <w:t> </w:t>
      </w:r>
      <w:r>
        <w:rPr/>
        <w:t>(Port2,</w:t>
      </w:r>
      <w:r>
        <w:rPr>
          <w:spacing w:val="9"/>
        </w:rPr>
        <w:t> </w:t>
      </w:r>
      <w:r>
        <w:rPr/>
        <w:t>3,</w:t>
      </w:r>
      <w:r>
        <w:rPr>
          <w:spacing w:val="11"/>
        </w:rPr>
        <w:t> </w:t>
      </w:r>
      <w:r>
        <w:rPr/>
        <w:t>4,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5)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around</w:t>
      </w:r>
      <w:r>
        <w:rPr>
          <w:spacing w:val="9"/>
        </w:rPr>
        <w:t> </w:t>
      </w:r>
      <w:r>
        <w:rPr>
          <w:spacing w:val="-5"/>
        </w:rPr>
        <w:t>90</w:t>
      </w:r>
      <w:r>
        <w:rPr>
          <w:rFonts w:ascii="LM Roman 10" w:hAnsi="LM Roman 10"/>
          <w:spacing w:val="-5"/>
          <w:vertAlign w:val="superscript"/>
        </w:rPr>
        <w:t>◦</w:t>
      </w:r>
    </w:p>
    <w:p>
      <w:pPr>
        <w:spacing w:after="0" w:line="232" w:lineRule="auto"/>
        <w:jc w:val="both"/>
        <w:rPr>
          <w:rFonts w:ascii="LM Roman 10" w:hAnsi="LM Roman 10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8"/>
        <w:rPr>
          <w:rFonts w:ascii="LM Roman 10"/>
          <w:sz w:val="18"/>
        </w:rPr>
      </w:pPr>
    </w:p>
    <w:p>
      <w:pPr>
        <w:pStyle w:val="BodyText"/>
        <w:ind w:left="1106"/>
        <w:rPr>
          <w:rFonts w:ascii="LM Roman 10"/>
          <w:sz w:val="20"/>
        </w:rPr>
      </w:pPr>
      <w:r>
        <w:rPr>
          <w:rFonts w:ascii="LM Roman 10"/>
          <w:sz w:val="20"/>
        </w:rPr>
        <w:drawing>
          <wp:inline distT="0" distB="0" distL="0" distR="0">
            <wp:extent cx="5367245" cy="4462272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245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Roman 10"/>
          <w:sz w:val="20"/>
        </w:rPr>
      </w:r>
    </w:p>
    <w:p>
      <w:pPr>
        <w:spacing w:before="183"/>
        <w:ind w:left="20" w:right="1" w:firstLine="0"/>
        <w:jc w:val="center"/>
        <w:rPr>
          <w:sz w:val="14"/>
        </w:rPr>
      </w:pPr>
      <w:bookmarkStart w:name="_bookmark18" w:id="27"/>
      <w:bookmarkEnd w:id="27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13.</w:t>
      </w:r>
      <w:r>
        <w:rPr>
          <w:b/>
          <w:spacing w:val="36"/>
          <w:sz w:val="14"/>
        </w:rPr>
        <w:t> </w:t>
      </w:r>
      <w:r>
        <w:rPr>
          <w:sz w:val="14"/>
        </w:rPr>
        <w:t>Simulated</w:t>
      </w:r>
      <w:r>
        <w:rPr>
          <w:spacing w:val="14"/>
          <w:sz w:val="14"/>
        </w:rPr>
        <w:t> </w:t>
      </w:r>
      <w:r>
        <w:rPr>
          <w:sz w:val="14"/>
        </w:rPr>
        <w:t>dispersion</w:t>
      </w:r>
      <w:r>
        <w:rPr>
          <w:spacing w:val="14"/>
          <w:sz w:val="14"/>
        </w:rPr>
        <w:t> </w:t>
      </w:r>
      <w:r>
        <w:rPr>
          <w:sz w:val="14"/>
        </w:rPr>
        <w:t>diagrams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3"/>
          <w:sz w:val="14"/>
        </w:rPr>
        <w:t> </w:t>
      </w:r>
      <w:r>
        <w:rPr>
          <w:sz w:val="14"/>
        </w:rPr>
        <w:t>plasmonic</w:t>
      </w:r>
      <w:r>
        <w:rPr>
          <w:spacing w:val="15"/>
          <w:sz w:val="14"/>
        </w:rPr>
        <w:t> </w:t>
      </w:r>
      <w:r>
        <w:rPr>
          <w:sz w:val="14"/>
        </w:rPr>
        <w:t>structures:</w:t>
      </w:r>
      <w:r>
        <w:rPr>
          <w:spacing w:val="13"/>
          <w:sz w:val="14"/>
        </w:rPr>
        <w:t> </w:t>
      </w:r>
      <w:r>
        <w:rPr>
          <w:sz w:val="14"/>
        </w:rPr>
        <w:t>(a)</w:t>
      </w:r>
      <w:r>
        <w:rPr>
          <w:spacing w:val="15"/>
          <w:sz w:val="14"/>
        </w:rPr>
        <w:t> </w:t>
      </w:r>
      <w:r>
        <w:rPr>
          <w:sz w:val="14"/>
        </w:rPr>
        <w:t>SSPP</w:t>
      </w:r>
      <w:r>
        <w:rPr>
          <w:spacing w:val="13"/>
          <w:sz w:val="14"/>
        </w:rPr>
        <w:t> </w:t>
      </w:r>
      <w:r>
        <w:rPr>
          <w:sz w:val="14"/>
        </w:rPr>
        <w:t>1,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SSPP</w:t>
      </w:r>
      <w:r>
        <w:rPr>
          <w:spacing w:val="14"/>
          <w:sz w:val="14"/>
        </w:rPr>
        <w:t> </w:t>
      </w:r>
      <w:r>
        <w:rPr>
          <w:sz w:val="14"/>
        </w:rPr>
        <w:t>2,</w:t>
      </w:r>
      <w:r>
        <w:rPr>
          <w:spacing w:val="14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SSPP</w:t>
      </w:r>
      <w:r>
        <w:rPr>
          <w:spacing w:val="14"/>
          <w:sz w:val="14"/>
        </w:rPr>
        <w:t> </w:t>
      </w:r>
      <w:r>
        <w:rPr>
          <w:spacing w:val="-5"/>
          <w:sz w:val="14"/>
        </w:rPr>
        <w:t>3.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4"/>
        <w:ind w:left="131"/>
        <w:jc w:val="both"/>
      </w:pPr>
      <w:r>
        <w:rPr/>
        <w:t>phase</w:t>
      </w:r>
      <w:r>
        <w:rPr>
          <w:spacing w:val="-1"/>
        </w:rPr>
        <w:t> </w:t>
      </w:r>
      <w:r>
        <w:rPr/>
        <w:t>difference.</w:t>
      </w:r>
      <w:r>
        <w:rPr>
          <w:spacing w:val="-1"/>
        </w:rPr>
        <w:t> </w:t>
      </w:r>
      <w:r>
        <w:rPr/>
        <w:t>Similarly,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antenna</w:t>
      </w:r>
      <w:r>
        <w:rPr>
          <w:spacing w:val="-1"/>
        </w:rPr>
        <w:t> </w:t>
      </w:r>
      <w:r>
        <w:rPr/>
        <w:t>operates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RHCP,</w:t>
      </w:r>
      <w:r>
        <w:rPr>
          <w:spacing w:val="-1"/>
        </w:rPr>
        <w:t> </w:t>
      </w:r>
      <w:hyperlink w:history="true" w:anchor="_bookmark12">
        <w:r>
          <w:rPr>
            <w:color w:val="2196D1"/>
          </w:rPr>
          <w:t>Fig.</w:t>
        </w:r>
        <w:r>
          <w:rPr>
            <w:color w:val="2196D1"/>
            <w:spacing w:val="-1"/>
          </w:rPr>
          <w:t> </w:t>
        </w:r>
        <w:r>
          <w:rPr>
            <w:color w:val="2196D1"/>
            <w:spacing w:val="-10"/>
          </w:rPr>
          <w:t>8</w:t>
        </w:r>
      </w:hyperlink>
    </w:p>
    <w:p>
      <w:pPr>
        <w:pStyle w:val="BodyText"/>
        <w:spacing w:line="254" w:lineRule="auto" w:before="28"/>
        <w:ind w:left="131" w:right="38"/>
        <w:jc w:val="both"/>
      </w:pPr>
      <w:r>
        <w:rPr/>
        <w:t>(a) presents the impedance bandwidth of the reconfigurable </w:t>
      </w:r>
      <w:r>
        <w:rPr/>
        <w:t>feed</w:t>
      </w:r>
      <w:r>
        <w:rPr>
          <w:spacing w:val="40"/>
        </w:rPr>
        <w:t> </w:t>
      </w:r>
      <w:r>
        <w:rPr/>
        <w:t>network from</w:t>
      </w:r>
      <w:r>
        <w:rPr>
          <w:spacing w:val="-1"/>
        </w:rPr>
        <w:t> </w:t>
      </w:r>
      <w:r>
        <w:rPr/>
        <w:t>3.0 to</w:t>
      </w:r>
      <w:r>
        <w:rPr>
          <w:spacing w:val="-1"/>
        </w:rPr>
        <w:t> </w:t>
      </w:r>
      <w:r>
        <w:rPr/>
        <w:t>5.8 GHz, and</w:t>
      </w:r>
      <w:r>
        <w:rPr>
          <w:spacing w:val="-1"/>
        </w:rPr>
        <w:t> </w:t>
      </w:r>
      <w:r>
        <w:rPr/>
        <w:t>the impedance</w:t>
      </w:r>
      <w:r>
        <w:rPr>
          <w:spacing w:val="-1"/>
        </w:rPr>
        <w:t> </w:t>
      </w:r>
      <w:r>
        <w:rPr/>
        <w:t>bandwidth</w:t>
      </w:r>
      <w:r>
        <w:rPr>
          <w:spacing w:val="-1"/>
        </w:rPr>
        <w:t> </w:t>
      </w:r>
      <w:r>
        <w:rPr/>
        <w:t>meets the</w:t>
      </w:r>
      <w:r>
        <w:rPr>
          <w:spacing w:val="40"/>
        </w:rPr>
        <w:t> </w:t>
      </w:r>
      <w:r>
        <w:rPr/>
        <w:t>requirement</w:t>
      </w:r>
      <w:r>
        <w:rPr>
          <w:spacing w:val="-9"/>
        </w:rPr>
        <w:t> </w:t>
      </w:r>
      <w:r>
        <w:rPr/>
        <w:t>(|</w:t>
      </w:r>
      <w:r>
        <w:rPr>
          <w:rFonts w:ascii="Times New Roman" w:hAnsi="Times New Roman"/>
          <w:i/>
        </w:rPr>
        <w:t>S</w:t>
      </w:r>
      <w:r>
        <w:rPr>
          <w:vertAlign w:val="subscript"/>
        </w:rPr>
        <w:t>11</w:t>
      </w:r>
      <w:r>
        <w:rPr>
          <w:vertAlign w:val="baseline"/>
        </w:rPr>
        <w:t>|</w:t>
      </w:r>
      <w:r>
        <w:rPr>
          <w:spacing w:val="-4"/>
          <w:vertAlign w:val="baseline"/>
        </w:rPr>
        <w:t> </w:t>
      </w:r>
      <w:r>
        <w:rPr>
          <w:rFonts w:ascii="LM Roman 10" w:hAnsi="LM Roman 10"/>
          <w:vertAlign w:val="baseline"/>
        </w:rPr>
        <w:t>&lt;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rFonts w:ascii="LM Roman 10" w:hAnsi="LM Roman 10"/>
          <w:vertAlign w:val="baseline"/>
        </w:rPr>
        <w:t>—</w:t>
      </w:r>
      <w:r>
        <w:rPr>
          <w:vertAlign w:val="baseline"/>
        </w:rPr>
        <w:t>10</w:t>
      </w:r>
      <w:r>
        <w:rPr>
          <w:spacing w:val="-5"/>
          <w:vertAlign w:val="baseline"/>
        </w:rPr>
        <w:t> </w:t>
      </w:r>
      <w:r>
        <w:rPr>
          <w:vertAlign w:val="baseline"/>
        </w:rPr>
        <w:t>dB).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phase</w:t>
      </w:r>
      <w:r>
        <w:rPr>
          <w:spacing w:val="-4"/>
          <w:vertAlign w:val="baseline"/>
        </w:rPr>
        <w:t> </w:t>
      </w:r>
      <w:r>
        <w:rPr>
          <w:vertAlign w:val="baseline"/>
        </w:rPr>
        <w:t>difference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each</w:t>
      </w:r>
      <w:r>
        <w:rPr>
          <w:spacing w:val="-5"/>
          <w:vertAlign w:val="baseline"/>
        </w:rPr>
        <w:t> </w:t>
      </w:r>
      <w:r>
        <w:rPr>
          <w:vertAlign w:val="baseline"/>
        </w:rPr>
        <w:t>port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(Port2,</w:t>
      </w:r>
    </w:p>
    <w:p>
      <w:pPr>
        <w:pStyle w:val="BodyText"/>
        <w:spacing w:line="194" w:lineRule="exact"/>
        <w:ind w:left="131"/>
        <w:jc w:val="both"/>
      </w:pPr>
      <w:r>
        <w:rPr/>
        <w:t>3,</w:t>
      </w:r>
      <w:r>
        <w:rPr>
          <w:spacing w:val="2"/>
        </w:rPr>
        <w:t> </w:t>
      </w:r>
      <w:r>
        <w:rPr/>
        <w:t>4,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5)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almost</w:t>
      </w:r>
      <w:r>
        <w:rPr>
          <w:spacing w:val="3"/>
        </w:rPr>
        <w:t> </w:t>
      </w:r>
      <w:r>
        <w:rPr/>
        <w:t>90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-3"/>
          <w:vertAlign w:val="baseline"/>
        </w:rPr>
        <w:t> </w:t>
      </w:r>
      <w:r>
        <w:rPr>
          <w:vertAlign w:val="baseline"/>
        </w:rPr>
        <w:t>as</w:t>
      </w:r>
      <w:r>
        <w:rPr>
          <w:spacing w:val="2"/>
          <w:vertAlign w:val="baseline"/>
        </w:rPr>
        <w:t> </w:t>
      </w:r>
      <w:r>
        <w:rPr>
          <w:vertAlign w:val="baseline"/>
        </w:rPr>
        <w:t>shown</w:t>
      </w:r>
      <w:r>
        <w:rPr>
          <w:spacing w:val="3"/>
          <w:vertAlign w:val="baseline"/>
        </w:rPr>
        <w:t> </w:t>
      </w:r>
      <w:r>
        <w:rPr>
          <w:vertAlign w:val="baseline"/>
        </w:rPr>
        <w:t>in</w:t>
      </w:r>
      <w:r>
        <w:rPr>
          <w:spacing w:val="2"/>
          <w:vertAlign w:val="baseline"/>
        </w:rPr>
        <w:t> </w:t>
      </w:r>
      <w:hyperlink w:history="true" w:anchor="_bookmark12">
        <w:r>
          <w:rPr>
            <w:color w:val="2196D1"/>
            <w:vertAlign w:val="baseline"/>
          </w:rPr>
          <w:t>Fig.</w:t>
        </w:r>
        <w:r>
          <w:rPr>
            <w:color w:val="2196D1"/>
            <w:spacing w:val="2"/>
            <w:vertAlign w:val="baseline"/>
          </w:rPr>
          <w:t> </w:t>
        </w:r>
        <w:r>
          <w:rPr>
            <w:color w:val="2196D1"/>
            <w:spacing w:val="-2"/>
            <w:vertAlign w:val="baseline"/>
          </w:rPr>
          <w:t>8</w:t>
        </w:r>
      </w:hyperlink>
      <w:r>
        <w:rPr>
          <w:spacing w:val="-2"/>
          <w:vertAlign w:val="baseline"/>
        </w:rPr>
        <w:t>(b).</w:t>
      </w:r>
    </w:p>
    <w:p>
      <w:pPr>
        <w:pStyle w:val="BodyText"/>
        <w:spacing w:before="104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both"/>
        <w:rPr>
          <w:rFonts w:ascii="Times New Roman"/>
          <w:i/>
          <w:sz w:val="16"/>
        </w:rPr>
      </w:pPr>
      <w:bookmarkStart w:name="3.3 Gain and AR bandwidth improvement wi" w:id="28"/>
      <w:bookmarkEnd w:id="28"/>
      <w:r>
        <w:rPr/>
      </w:r>
      <w:r>
        <w:rPr>
          <w:rFonts w:ascii="Times New Roman"/>
          <w:i/>
          <w:sz w:val="16"/>
        </w:rPr>
        <w:t>Gain</w:t>
      </w:r>
      <w:r>
        <w:rPr>
          <w:rFonts w:ascii="Times New Roman"/>
          <w:i/>
          <w:spacing w:val="23"/>
          <w:sz w:val="16"/>
        </w:rPr>
        <w:t> </w:t>
      </w:r>
      <w:r>
        <w:rPr>
          <w:rFonts w:ascii="Times New Roman"/>
          <w:i/>
          <w:sz w:val="16"/>
        </w:rPr>
        <w:t>and</w:t>
      </w:r>
      <w:r>
        <w:rPr>
          <w:rFonts w:ascii="Times New Roman"/>
          <w:i/>
          <w:spacing w:val="24"/>
          <w:sz w:val="16"/>
        </w:rPr>
        <w:t> </w:t>
      </w:r>
      <w:r>
        <w:rPr>
          <w:rFonts w:ascii="Times New Roman"/>
          <w:i/>
          <w:sz w:val="16"/>
        </w:rPr>
        <w:t>AR</w:t>
      </w:r>
      <w:r>
        <w:rPr>
          <w:rFonts w:ascii="Times New Roman"/>
          <w:i/>
          <w:spacing w:val="23"/>
          <w:sz w:val="16"/>
        </w:rPr>
        <w:t> </w:t>
      </w:r>
      <w:r>
        <w:rPr>
          <w:rFonts w:ascii="Times New Roman"/>
          <w:i/>
          <w:sz w:val="16"/>
        </w:rPr>
        <w:t>bandwidth</w:t>
      </w:r>
      <w:r>
        <w:rPr>
          <w:rFonts w:ascii="Times New Roman"/>
          <w:i/>
          <w:spacing w:val="24"/>
          <w:sz w:val="16"/>
        </w:rPr>
        <w:t> </w:t>
      </w:r>
      <w:r>
        <w:rPr>
          <w:rFonts w:ascii="Times New Roman"/>
          <w:i/>
          <w:sz w:val="16"/>
        </w:rPr>
        <w:t>improvement</w:t>
      </w:r>
      <w:r>
        <w:rPr>
          <w:rFonts w:ascii="Times New Roman"/>
          <w:i/>
          <w:spacing w:val="23"/>
          <w:sz w:val="16"/>
        </w:rPr>
        <w:t> </w:t>
      </w:r>
      <w:r>
        <w:rPr>
          <w:rFonts w:ascii="Times New Roman"/>
          <w:i/>
          <w:sz w:val="16"/>
        </w:rPr>
        <w:t>with</w:t>
      </w:r>
      <w:r>
        <w:rPr>
          <w:rFonts w:ascii="Times New Roman"/>
          <w:i/>
          <w:spacing w:val="24"/>
          <w:sz w:val="16"/>
        </w:rPr>
        <w:t> </w:t>
      </w:r>
      <w:r>
        <w:rPr>
          <w:rFonts w:ascii="Times New Roman"/>
          <w:i/>
          <w:spacing w:val="-4"/>
          <w:sz w:val="16"/>
        </w:rPr>
        <w:t>SSPP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reconfigurable</w:t>
      </w:r>
      <w:r>
        <w:rPr>
          <w:spacing w:val="-1"/>
        </w:rPr>
        <w:t> </w:t>
      </w:r>
      <w:r>
        <w:rPr/>
        <w:t>antenna</w:t>
      </w:r>
      <w:r>
        <w:rPr>
          <w:spacing w:val="-2"/>
        </w:rPr>
        <w:t> </w:t>
      </w:r>
      <w:r>
        <w:rPr/>
        <w:t>array</w:t>
      </w:r>
      <w:r>
        <w:rPr>
          <w:spacing w:val="-1"/>
        </w:rPr>
        <w:t> </w:t>
      </w:r>
      <w:r>
        <w:rPr/>
        <w:t>is optimized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three</w:t>
      </w:r>
      <w:r>
        <w:rPr>
          <w:spacing w:val="-1"/>
        </w:rPr>
        <w:t> </w:t>
      </w:r>
      <w:r>
        <w:rPr/>
        <w:t>steps.</w:t>
      </w:r>
      <w:r>
        <w:rPr>
          <w:spacing w:val="-1"/>
        </w:rPr>
        <w:t> </w:t>
      </w:r>
      <w:r>
        <w:rPr/>
        <w:t>Step </w:t>
      </w:r>
      <w:r>
        <w:rPr/>
        <w:t>1</w:t>
      </w:r>
      <w:r>
        <w:rPr>
          <w:spacing w:val="40"/>
        </w:rPr>
        <w:t> </w:t>
      </w:r>
      <w:r>
        <w:rPr/>
        <w:t>is shown in </w:t>
      </w:r>
      <w:hyperlink w:history="true" w:anchor="_bookmark13">
        <w:r>
          <w:rPr>
            <w:color w:val="2196D1"/>
          </w:rPr>
          <w:t>Fig. 9</w:t>
        </w:r>
      </w:hyperlink>
      <w:r>
        <w:rPr/>
        <w:t>(a), the patch adopts the form of the CP element</w:t>
      </w:r>
      <w:r>
        <w:rPr>
          <w:spacing w:val="40"/>
        </w:rPr>
        <w:t> </w:t>
      </w:r>
      <w:r>
        <w:rPr/>
        <w:t>analyzed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CMA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section,</w:t>
      </w:r>
      <w:r>
        <w:rPr>
          <w:spacing w:val="-10"/>
        </w:rPr>
        <w:t> </w:t>
      </w:r>
      <w:r>
        <w:rPr/>
        <w:t>without</w:t>
      </w:r>
      <w:r>
        <w:rPr>
          <w:spacing w:val="-10"/>
        </w:rPr>
        <w:t> </w:t>
      </w:r>
      <w:r>
        <w:rPr/>
        <w:t>any</w:t>
      </w:r>
      <w:r>
        <w:rPr>
          <w:spacing w:val="-9"/>
        </w:rPr>
        <w:t> </w:t>
      </w:r>
      <w:r>
        <w:rPr/>
        <w:t>excavation.</w:t>
      </w:r>
      <w:r>
        <w:rPr>
          <w:spacing w:val="-10"/>
        </w:rPr>
        <w:t> </w:t>
      </w:r>
      <w:r>
        <w:rPr/>
        <w:t>Step</w:t>
      </w:r>
      <w:r>
        <w:rPr>
          <w:spacing w:val="-10"/>
        </w:rPr>
        <w:t> </w:t>
      </w:r>
      <w:r>
        <w:rPr/>
        <w:t>2</w:t>
      </w:r>
      <w:r>
        <w:rPr>
          <w:spacing w:val="40"/>
        </w:rPr>
        <w:t> </w:t>
      </w:r>
      <w:r>
        <w:rPr/>
        <w:t>is</w:t>
      </w:r>
      <w:r>
        <w:rPr>
          <w:spacing w:val="-10"/>
        </w:rPr>
        <w:t> </w:t>
      </w:r>
      <w:r>
        <w:rPr/>
        <w:t>formed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SSPP</w:t>
      </w:r>
      <w:r>
        <w:rPr>
          <w:spacing w:val="-10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step</w:t>
      </w:r>
      <w:r>
        <w:rPr>
          <w:spacing w:val="-9"/>
        </w:rPr>
        <w:t> </w:t>
      </w:r>
      <w:r>
        <w:rPr/>
        <w:t>1</w:t>
      </w:r>
      <w:r>
        <w:rPr>
          <w:spacing w:val="-10"/>
        </w:rPr>
        <w:t> </w:t>
      </w:r>
      <w:r>
        <w:rPr/>
        <w:t>design,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depicted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13">
        <w:r>
          <w:rPr>
            <w:color w:val="2196D1"/>
          </w:rPr>
          <w:t>Fig.</w:t>
        </w:r>
        <w:r>
          <w:rPr>
            <w:color w:val="2196D1"/>
            <w:spacing w:val="-10"/>
          </w:rPr>
          <w:t> </w:t>
        </w:r>
        <w:r>
          <w:rPr>
            <w:color w:val="2196D1"/>
          </w:rPr>
          <w:t>9</w:t>
        </w:r>
      </w:hyperlink>
      <w:r>
        <w:rPr/>
        <w:t>(b).</w:t>
      </w:r>
      <w:r>
        <w:rPr>
          <w:spacing w:val="40"/>
        </w:rPr>
        <w:t> </w:t>
      </w:r>
      <w:r>
        <w:rPr/>
        <w:t>Periodic square slots are introduced in the center and edges of the ra-</w:t>
      </w:r>
      <w:r>
        <w:rPr>
          <w:spacing w:val="40"/>
        </w:rPr>
        <w:t> </w:t>
      </w:r>
      <w:r>
        <w:rPr>
          <w:spacing w:val="-2"/>
        </w:rPr>
        <w:t>diation patch. Moreover, SSPP structures are printed on the four corners</w:t>
      </w:r>
      <w:r>
        <w:rPr>
          <w:spacing w:val="40"/>
        </w:rPr>
        <w:t> </w:t>
      </w:r>
      <w:r>
        <w:rPr/>
        <w:t>of the lower surface of the dielectric substrate to form the step 3, as</w:t>
      </w:r>
      <w:r>
        <w:rPr>
          <w:spacing w:val="40"/>
        </w:rPr>
        <w:t> </w:t>
      </w:r>
      <w:r>
        <w:rPr/>
        <w:t>shown in </w:t>
      </w:r>
      <w:hyperlink w:history="true" w:anchor="_bookmark13">
        <w:r>
          <w:rPr>
            <w:color w:val="2196D1"/>
          </w:rPr>
          <w:t>Fig. 9</w:t>
        </w:r>
      </w:hyperlink>
      <w:r>
        <w:rPr/>
        <w:t>(c).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As different SSP branches on the radiating patch are excited, the</w:t>
      </w:r>
      <w:r>
        <w:rPr>
          <w:spacing w:val="40"/>
        </w:rPr>
        <w:t> </w:t>
      </w:r>
      <w:r>
        <w:rPr/>
        <w:t>antenna can switch between LHCP and RHCP, as shown in </w:t>
      </w:r>
      <w:hyperlink w:history="true" w:anchor="_bookmark13">
        <w:r>
          <w:rPr>
            <w:color w:val="2196D1"/>
          </w:rPr>
          <w:t>Fig. 9</w:t>
        </w:r>
      </w:hyperlink>
      <w:r>
        <w:rPr/>
        <w:t>(a).</w:t>
      </w:r>
      <w:r>
        <w:rPr>
          <w:spacing w:val="40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SSP</w:t>
      </w:r>
      <w:r>
        <w:rPr>
          <w:spacing w:val="-2"/>
        </w:rPr>
        <w:t> </w:t>
      </w:r>
      <w:r>
        <w:rPr/>
        <w:t>branches</w:t>
      </w:r>
      <w:r>
        <w:rPr>
          <w:spacing w:val="-2"/>
        </w:rPr>
        <w:t> </w:t>
      </w:r>
      <w:r>
        <w:rPr/>
        <w:t>(1,</w:t>
      </w:r>
      <w:r>
        <w:rPr>
          <w:spacing w:val="-2"/>
        </w:rPr>
        <w:t> </w:t>
      </w:r>
      <w:r>
        <w:rPr/>
        <w:t>3,</w:t>
      </w:r>
      <w:r>
        <w:rPr>
          <w:spacing w:val="-2"/>
        </w:rPr>
        <w:t> </w:t>
      </w:r>
      <w:r>
        <w:rPr/>
        <w:t>5,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7)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excited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others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in</w:t>
      </w:r>
      <w:r>
        <w:rPr>
          <w:spacing w:val="40"/>
        </w:rPr>
        <w:t> </w:t>
      </w:r>
      <w:r>
        <w:rPr/>
        <w:t>an</w:t>
      </w:r>
      <w:r>
        <w:rPr>
          <w:spacing w:val="-5"/>
        </w:rPr>
        <w:t> </w:t>
      </w:r>
      <w:r>
        <w:rPr/>
        <w:t>open</w:t>
      </w:r>
      <w:r>
        <w:rPr>
          <w:spacing w:val="-7"/>
        </w:rPr>
        <w:t> </w:t>
      </w:r>
      <w:r>
        <w:rPr/>
        <w:t>state,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antenna</w:t>
      </w:r>
      <w:r>
        <w:rPr>
          <w:spacing w:val="-7"/>
        </w:rPr>
        <w:t> </w:t>
      </w:r>
      <w:r>
        <w:rPr/>
        <w:t>operates</w:t>
      </w:r>
      <w:r>
        <w:rPr>
          <w:spacing w:val="-6"/>
        </w:rPr>
        <w:t> </w:t>
      </w:r>
      <w:r>
        <w:rPr/>
        <w:t>at</w:t>
      </w:r>
      <w:r>
        <w:rPr>
          <w:spacing w:val="-5"/>
        </w:rPr>
        <w:t> </w:t>
      </w:r>
      <w:r>
        <w:rPr/>
        <w:t>LHCP.</w:t>
      </w:r>
      <w:r>
        <w:rPr>
          <w:spacing w:val="-7"/>
        </w:rPr>
        <w:t> </w:t>
      </w:r>
      <w:r>
        <w:rPr/>
        <w:t>Conversely,</w:t>
      </w:r>
      <w:r>
        <w:rPr>
          <w:spacing w:val="-6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SSP</w:t>
      </w:r>
      <w:r>
        <w:rPr>
          <w:spacing w:val="40"/>
        </w:rPr>
        <w:t> </w:t>
      </w:r>
      <w:r>
        <w:rPr/>
        <w:t>branches</w:t>
      </w:r>
      <w:r>
        <w:rPr>
          <w:spacing w:val="-3"/>
        </w:rPr>
        <w:t> </w:t>
      </w:r>
      <w:r>
        <w:rPr/>
        <w:t>(2,</w:t>
      </w:r>
      <w:r>
        <w:rPr>
          <w:spacing w:val="-4"/>
        </w:rPr>
        <w:t> </w:t>
      </w:r>
      <w:r>
        <w:rPr/>
        <w:t>4,</w:t>
      </w:r>
      <w:r>
        <w:rPr>
          <w:spacing w:val="-4"/>
        </w:rPr>
        <w:t> </w:t>
      </w:r>
      <w:r>
        <w:rPr/>
        <w:t>6,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8)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excited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others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open</w:t>
      </w:r>
      <w:r>
        <w:rPr>
          <w:spacing w:val="-4"/>
        </w:rPr>
        <w:t> </w:t>
      </w:r>
      <w:r>
        <w:rPr/>
        <w:t>state,</w:t>
      </w:r>
      <w:r>
        <w:rPr>
          <w:spacing w:val="40"/>
        </w:rPr>
        <w:t> </w:t>
      </w:r>
      <w:r>
        <w:rPr/>
        <w:t>the antenna operates at RHCP. In the optimization of step 1, since the</w:t>
      </w:r>
      <w:r>
        <w:rPr>
          <w:spacing w:val="40"/>
        </w:rPr>
        <w:t> </w:t>
      </w:r>
      <w:r>
        <w:rPr/>
        <w:t>height between the top and bottom substrate of the antenna has a </w:t>
      </w:r>
      <w:r>
        <w:rPr/>
        <w:t>sig-</w:t>
      </w:r>
      <w:r>
        <w:rPr>
          <w:spacing w:val="40"/>
        </w:rPr>
        <w:t> </w:t>
      </w:r>
      <w:r>
        <w:rPr/>
        <w:t>nificant effect on radiation performance, we focus on the height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vertAlign w:val="baseline"/>
        </w:rPr>
        <w:t> </w:t>
      </w:r>
      <w:r>
        <w:rPr>
          <w:vertAlign w:val="baseline"/>
        </w:rPr>
        <w:t>be-</w:t>
      </w:r>
      <w:r>
        <w:rPr>
          <w:spacing w:val="40"/>
          <w:vertAlign w:val="baseline"/>
        </w:rPr>
        <w:t> </w:t>
      </w:r>
      <w:r>
        <w:rPr>
          <w:vertAlign w:val="baseline"/>
        </w:rPr>
        <w:t>tween the two substrate layers. It can be seen from </w:t>
      </w:r>
      <w:hyperlink w:history="true" w:anchor="_bookmark15">
        <w:r>
          <w:rPr>
            <w:color w:val="2196D1"/>
            <w:vertAlign w:val="baseline"/>
          </w:rPr>
          <w:t>Fig. 10</w:t>
        </w:r>
      </w:hyperlink>
      <w:r>
        <w:rPr>
          <w:vertAlign w:val="baseline"/>
        </w:rPr>
        <w:t>(a) that the</w:t>
      </w:r>
      <w:r>
        <w:rPr>
          <w:spacing w:val="40"/>
          <w:vertAlign w:val="baseline"/>
        </w:rPr>
        <w:t> </w:t>
      </w:r>
      <w:r>
        <w:rPr>
          <w:vertAlign w:val="baseline"/>
        </w:rPr>
        <w:t>antenna operates</w:t>
      </w:r>
      <w:r>
        <w:rPr>
          <w:spacing w:val="1"/>
          <w:vertAlign w:val="baseline"/>
        </w:rPr>
        <w:t> </w:t>
      </w:r>
      <w:r>
        <w:rPr>
          <w:vertAlign w:val="baseline"/>
        </w:rPr>
        <w:t>at</w:t>
      </w:r>
      <w:r>
        <w:rPr>
          <w:spacing w:val="1"/>
          <w:vertAlign w:val="baseline"/>
        </w:rPr>
        <w:t> </w:t>
      </w:r>
      <w:r>
        <w:rPr>
          <w:vertAlign w:val="baseline"/>
        </w:rPr>
        <w:t>LHCP, AR has</w:t>
      </w:r>
      <w:r>
        <w:rPr>
          <w:spacing w:val="1"/>
          <w:vertAlign w:val="baseline"/>
        </w:rPr>
        <w:t> </w:t>
      </w:r>
      <w:r>
        <w:rPr>
          <w:vertAlign w:val="baseline"/>
        </w:rPr>
        <w:t>different degrees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deterioration </w:t>
      </w:r>
      <w:r>
        <w:rPr>
          <w:spacing w:val="-5"/>
          <w:vertAlign w:val="baseline"/>
        </w:rPr>
        <w:t>at</w:t>
      </w:r>
    </w:p>
    <w:p>
      <w:pPr>
        <w:pStyle w:val="BodyText"/>
        <w:spacing w:line="215" w:lineRule="exact"/>
        <w:ind w:left="131"/>
        <w:jc w:val="both"/>
      </w:pPr>
      <w:r>
        <w:rPr/>
        <w:t>4.5</w:t>
      </w:r>
      <w:r>
        <w:rPr>
          <w:rFonts w:ascii="STIX" w:hAnsi="STIX"/>
        </w:rPr>
        <w:t>–</w:t>
      </w:r>
      <w:r>
        <w:rPr/>
        <w:t>4.8</w:t>
      </w:r>
      <w:r>
        <w:rPr>
          <w:spacing w:val="4"/>
        </w:rPr>
        <w:t> </w:t>
      </w:r>
      <w:r>
        <w:rPr/>
        <w:t>GHz</w:t>
      </w:r>
      <w:r>
        <w:rPr>
          <w:spacing w:val="4"/>
        </w:rPr>
        <w:t> </w:t>
      </w:r>
      <w:r>
        <w:rPr/>
        <w:t>when</w:t>
      </w:r>
      <w:r>
        <w:rPr>
          <w:spacing w:val="4"/>
        </w:rPr>
        <w:t> </w:t>
      </w:r>
      <w:r>
        <w:rPr>
          <w:rFonts w:ascii="Times New Roman" w:hAnsi="Times New Roman"/>
          <w:i/>
        </w:rPr>
        <w:t>h</w:t>
      </w:r>
      <w:r>
        <w:rPr>
          <w:rFonts w:ascii="Times New Roman" w:hAnsi="Times New Roman"/>
          <w:i/>
          <w:vertAlign w:val="subscript"/>
        </w:rPr>
        <w:t>3</w:t>
      </w:r>
      <w:r>
        <w:rPr>
          <w:rFonts w:ascii="Times New Roman" w:hAnsi="Times New Roman"/>
          <w:i/>
          <w:spacing w:val="2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too</w:t>
      </w:r>
      <w:r>
        <w:rPr>
          <w:spacing w:val="3"/>
          <w:vertAlign w:val="baseline"/>
        </w:rPr>
        <w:t> </w:t>
      </w:r>
      <w:r>
        <w:rPr>
          <w:vertAlign w:val="baseline"/>
        </w:rPr>
        <w:t>high</w:t>
      </w:r>
      <w:r>
        <w:rPr>
          <w:spacing w:val="4"/>
          <w:vertAlign w:val="baseline"/>
        </w:rPr>
        <w:t> </w:t>
      </w:r>
      <w:r>
        <w:rPr>
          <w:vertAlign w:val="baseline"/>
        </w:rPr>
        <w:t>or</w:t>
      </w:r>
      <w:r>
        <w:rPr>
          <w:spacing w:val="5"/>
          <w:vertAlign w:val="baseline"/>
        </w:rPr>
        <w:t> </w:t>
      </w:r>
      <w:r>
        <w:rPr>
          <w:vertAlign w:val="baseline"/>
        </w:rPr>
        <w:t>too</w:t>
      </w:r>
      <w:r>
        <w:rPr>
          <w:spacing w:val="3"/>
          <w:vertAlign w:val="baseline"/>
        </w:rPr>
        <w:t> </w:t>
      </w:r>
      <w:r>
        <w:rPr>
          <w:vertAlign w:val="baseline"/>
        </w:rPr>
        <w:t>low,</w:t>
      </w:r>
      <w:r>
        <w:rPr>
          <w:spacing w:val="4"/>
          <w:vertAlign w:val="baseline"/>
        </w:rPr>
        <w:t> </w:t>
      </w:r>
      <w:r>
        <w:rPr>
          <w:vertAlign w:val="baseline"/>
        </w:rPr>
        <w:t>and</w:t>
      </w:r>
      <w:r>
        <w:rPr>
          <w:spacing w:val="3"/>
          <w:vertAlign w:val="baseline"/>
        </w:rPr>
        <w:t> </w:t>
      </w:r>
      <w:r>
        <w:rPr>
          <w:vertAlign w:val="baseline"/>
        </w:rPr>
        <w:t>only</w:t>
      </w:r>
      <w:r>
        <w:rPr>
          <w:spacing w:val="3"/>
          <w:vertAlign w:val="baseline"/>
        </w:rPr>
        <w:t> </w:t>
      </w:r>
      <w:r>
        <w:rPr>
          <w:vertAlign w:val="baseline"/>
        </w:rPr>
        <w:t>when</w:t>
      </w:r>
      <w:r>
        <w:rPr>
          <w:spacing w:val="5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h</w:t>
      </w:r>
      <w:r>
        <w:rPr>
          <w:vertAlign w:val="subscript"/>
        </w:rPr>
        <w:t>4</w:t>
      </w:r>
      <w:r>
        <w:rPr>
          <w:spacing w:val="5"/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11"/>
          <w:vertAlign w:val="baseline"/>
        </w:rPr>
        <w:t> </w:t>
      </w:r>
      <w:r>
        <w:rPr>
          <w:vertAlign w:val="baseline"/>
        </w:rPr>
        <w:t>6</w:t>
      </w:r>
      <w:r>
        <w:rPr>
          <w:spacing w:val="4"/>
          <w:vertAlign w:val="baseline"/>
        </w:rPr>
        <w:t> </w:t>
      </w:r>
      <w:r>
        <w:rPr>
          <w:spacing w:val="-5"/>
          <w:vertAlign w:val="baseline"/>
        </w:rPr>
        <w:t>mm,</w:t>
      </w:r>
    </w:p>
    <w:p>
      <w:pPr>
        <w:pStyle w:val="BodyText"/>
        <w:spacing w:line="273" w:lineRule="auto"/>
        <w:ind w:left="131" w:right="38"/>
        <w:jc w:val="both"/>
      </w:pPr>
      <w:r>
        <w:rPr/>
        <w:t>the antenna has the least AR deterioration at 4.7 GHz. Furthermore,</w:t>
      </w:r>
      <w:r>
        <w:rPr>
          <w:spacing w:val="40"/>
        </w:rPr>
        <w:t> </w:t>
      </w:r>
      <w:hyperlink w:history="true" w:anchor="_bookmark15">
        <w:r>
          <w:rPr>
            <w:color w:val="2196D1"/>
          </w:rPr>
          <w:t>Fig.</w:t>
        </w:r>
        <w:r>
          <w:rPr>
            <w:color w:val="2196D1"/>
            <w:spacing w:val="-8"/>
          </w:rPr>
          <w:t> </w:t>
        </w:r>
        <w:r>
          <w:rPr>
            <w:color w:val="2196D1"/>
          </w:rPr>
          <w:t>10</w:t>
        </w:r>
      </w:hyperlink>
      <w:r>
        <w:rPr/>
        <w:t>(b)</w:t>
      </w:r>
      <w:r>
        <w:rPr>
          <w:spacing w:val="-8"/>
        </w:rPr>
        <w:t> </w:t>
      </w:r>
      <w:r>
        <w:rPr/>
        <w:t>indicates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impact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9"/>
          <w:vertAlign w:val="baseline"/>
        </w:rPr>
        <w:t> </w:t>
      </w:r>
      <w:r>
        <w:rPr>
          <w:vertAlign w:val="baseline"/>
        </w:rPr>
        <w:t>on</w:t>
      </w:r>
      <w:r>
        <w:rPr>
          <w:spacing w:val="-7"/>
          <w:vertAlign w:val="baseline"/>
        </w:rPr>
        <w:t> </w:t>
      </w:r>
      <w:r>
        <w:rPr>
          <w:vertAlign w:val="baseline"/>
        </w:rPr>
        <w:t>AR</w:t>
      </w:r>
      <w:r>
        <w:rPr>
          <w:spacing w:val="-8"/>
          <w:vertAlign w:val="baseline"/>
        </w:rPr>
        <w:t> </w:t>
      </w:r>
      <w:r>
        <w:rPr>
          <w:vertAlign w:val="baseline"/>
        </w:rPr>
        <w:t>when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antenna</w:t>
      </w:r>
      <w:r>
        <w:rPr>
          <w:spacing w:val="-9"/>
          <w:vertAlign w:val="baseline"/>
        </w:rPr>
        <w:t> </w:t>
      </w:r>
      <w:r>
        <w:rPr>
          <w:vertAlign w:val="baseline"/>
        </w:rPr>
        <w:t>operates</w:t>
      </w:r>
      <w:r>
        <w:rPr>
          <w:spacing w:val="-7"/>
          <w:vertAlign w:val="baseline"/>
        </w:rPr>
        <w:t> </w:t>
      </w:r>
      <w:r>
        <w:rPr>
          <w:spacing w:val="-5"/>
          <w:vertAlign w:val="baseline"/>
        </w:rPr>
        <w:t>at</w:t>
      </w:r>
    </w:p>
    <w:p>
      <w:pPr>
        <w:pStyle w:val="BodyText"/>
        <w:spacing w:line="244" w:lineRule="auto" w:before="94"/>
        <w:ind w:left="131" w:right="110"/>
        <w:jc w:val="both"/>
      </w:pPr>
      <w:r>
        <w:rPr/>
        <w:br w:type="column"/>
      </w:r>
      <w:r>
        <w:rPr/>
        <w:t>RHCP. AR has different frequency points that do not meet the re-</w:t>
      </w:r>
      <w:r>
        <w:rPr>
          <w:spacing w:val="40"/>
        </w:rPr>
        <w:t> </w:t>
      </w:r>
      <w:r>
        <w:rPr/>
        <w:t>quirements</w:t>
      </w:r>
      <w:r>
        <w:rPr>
          <w:spacing w:val="-7"/>
        </w:rPr>
        <w:t> </w:t>
      </w:r>
      <w:r>
        <w:rPr/>
        <w:t>from</w:t>
      </w:r>
      <w:r>
        <w:rPr>
          <w:spacing w:val="-4"/>
        </w:rPr>
        <w:t> </w:t>
      </w:r>
      <w:r>
        <w:rPr/>
        <w:t>3.75</w:t>
      </w:r>
      <w:r>
        <w:rPr>
          <w:spacing w:val="-4"/>
        </w:rPr>
        <w:t> </w:t>
      </w:r>
      <w:r>
        <w:rPr/>
        <w:t>GHz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6.0</w:t>
      </w:r>
      <w:r>
        <w:rPr>
          <w:spacing w:val="-4"/>
        </w:rPr>
        <w:t> </w:t>
      </w:r>
      <w:r>
        <w:rPr/>
        <w:t>GHz</w:t>
      </w:r>
      <w:r>
        <w:rPr>
          <w:spacing w:val="-4"/>
        </w:rPr>
        <w:t> </w:t>
      </w:r>
      <w:r>
        <w:rPr/>
        <w:t>(AR</w:t>
      </w:r>
      <w:r>
        <w:rPr>
          <w:spacing w:val="-4"/>
        </w:rPr>
        <w:t> </w:t>
      </w:r>
      <w:r>
        <w:rPr>
          <w:rFonts w:ascii="LM Roman 10"/>
        </w:rPr>
        <w:t>&lt;</w:t>
      </w:r>
      <w:r>
        <w:rPr>
          <w:rFonts w:ascii="LM Roman 10"/>
          <w:spacing w:val="-14"/>
        </w:rPr>
        <w:t> </w:t>
      </w:r>
      <w:r>
        <w:rPr/>
        <w:t>3</w:t>
      </w:r>
      <w:r>
        <w:rPr>
          <w:spacing w:val="-3"/>
        </w:rPr>
        <w:t> </w:t>
      </w:r>
      <w:r>
        <w:rPr/>
        <w:t>dB),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5"/>
          <w:vertAlign w:val="baseline"/>
        </w:rPr>
        <w:t> </w:t>
      </w:r>
      <w:r>
        <w:rPr>
          <w:rFonts w:ascii="LM Roman 10"/>
          <w:vertAlign w:val="baseline"/>
        </w:rPr>
        <w:t>= </w:t>
      </w:r>
      <w:r>
        <w:rPr>
          <w:vertAlign w:val="baseline"/>
        </w:rPr>
        <w:t>6</w:t>
      </w:r>
      <w:r>
        <w:rPr>
          <w:spacing w:val="4"/>
          <w:vertAlign w:val="baseline"/>
        </w:rPr>
        <w:t> </w:t>
      </w:r>
      <w:r>
        <w:rPr>
          <w:vertAlign w:val="baseline"/>
        </w:rPr>
        <w:t>mm,</w:t>
      </w:r>
      <w:r>
        <w:rPr>
          <w:spacing w:val="5"/>
          <w:vertAlign w:val="baseline"/>
        </w:rPr>
        <w:t> </w:t>
      </w:r>
      <w:r>
        <w:rPr>
          <w:vertAlign w:val="baseline"/>
        </w:rPr>
        <w:t>AR</w:t>
      </w:r>
      <w:r>
        <w:rPr>
          <w:spacing w:val="5"/>
          <w:vertAlign w:val="baseline"/>
        </w:rPr>
        <w:t> </w:t>
      </w:r>
      <w:r>
        <w:rPr>
          <w:vertAlign w:val="baseline"/>
        </w:rPr>
        <w:t>is</w:t>
      </w:r>
      <w:r>
        <w:rPr>
          <w:spacing w:val="4"/>
          <w:vertAlign w:val="baseline"/>
        </w:rPr>
        <w:t> </w:t>
      </w:r>
      <w:r>
        <w:rPr>
          <w:vertAlign w:val="baseline"/>
        </w:rPr>
        <w:t>fully</w:t>
      </w:r>
      <w:r>
        <w:rPr>
          <w:spacing w:val="5"/>
          <w:vertAlign w:val="baseline"/>
        </w:rPr>
        <w:t> </w:t>
      </w:r>
      <w:r>
        <w:rPr>
          <w:vertAlign w:val="baseline"/>
        </w:rPr>
        <w:t>compliant.</w:t>
      </w:r>
      <w:r>
        <w:rPr>
          <w:spacing w:val="4"/>
          <w:vertAlign w:val="baseline"/>
        </w:rPr>
        <w:t> </w:t>
      </w:r>
      <w:r>
        <w:rPr>
          <w:vertAlign w:val="baseline"/>
        </w:rPr>
        <w:t>As</w:t>
      </w:r>
      <w:r>
        <w:rPr>
          <w:spacing w:val="4"/>
          <w:vertAlign w:val="baseline"/>
        </w:rPr>
        <w:t> </w:t>
      </w:r>
      <w:r>
        <w:rPr>
          <w:vertAlign w:val="baseline"/>
        </w:rPr>
        <w:t>shown</w:t>
      </w:r>
      <w:r>
        <w:rPr>
          <w:spacing w:val="4"/>
          <w:vertAlign w:val="baseline"/>
        </w:rPr>
        <w:t> </w:t>
      </w:r>
      <w:r>
        <w:rPr>
          <w:vertAlign w:val="baseline"/>
        </w:rPr>
        <w:t>in</w:t>
      </w:r>
      <w:r>
        <w:rPr>
          <w:spacing w:val="5"/>
          <w:vertAlign w:val="baseline"/>
        </w:rPr>
        <w:t> </w:t>
      </w:r>
      <w:hyperlink w:history="true" w:anchor="_bookmark16">
        <w:r>
          <w:rPr>
            <w:color w:val="2196D1"/>
            <w:vertAlign w:val="baseline"/>
          </w:rPr>
          <w:t>Fig.</w:t>
        </w:r>
        <w:r>
          <w:rPr>
            <w:color w:val="2196D1"/>
            <w:spacing w:val="5"/>
            <w:vertAlign w:val="baseline"/>
          </w:rPr>
          <w:t> </w:t>
        </w:r>
        <w:r>
          <w:rPr>
            <w:color w:val="2196D1"/>
            <w:vertAlign w:val="baseline"/>
          </w:rPr>
          <w:t>11</w:t>
        </w:r>
      </w:hyperlink>
      <w:r>
        <w:rPr>
          <w:vertAlign w:val="baseline"/>
        </w:rPr>
        <w:t>(a),</w:t>
      </w:r>
      <w:r>
        <w:rPr>
          <w:spacing w:val="4"/>
          <w:vertAlign w:val="baseline"/>
        </w:rPr>
        <w:t> </w:t>
      </w:r>
      <w:r>
        <w:rPr>
          <w:vertAlign w:val="baseline"/>
        </w:rPr>
        <w:t>it</w:t>
      </w:r>
      <w:r>
        <w:rPr>
          <w:spacing w:val="5"/>
          <w:vertAlign w:val="baseline"/>
        </w:rPr>
        <w:t> </w:t>
      </w:r>
      <w:r>
        <w:rPr>
          <w:vertAlign w:val="baseline"/>
        </w:rPr>
        <w:t>can</w:t>
      </w:r>
      <w:r>
        <w:rPr>
          <w:spacing w:val="4"/>
          <w:vertAlign w:val="baseline"/>
        </w:rPr>
        <w:t> </w:t>
      </w:r>
      <w:r>
        <w:rPr>
          <w:vertAlign w:val="baseline"/>
        </w:rPr>
        <w:t>be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observed</w:t>
      </w:r>
    </w:p>
    <w:p>
      <w:pPr>
        <w:pStyle w:val="BodyText"/>
        <w:spacing w:line="247" w:lineRule="auto" w:before="26"/>
        <w:ind w:left="131" w:right="109"/>
        <w:jc w:val="both"/>
        <w:rPr>
          <w:rFonts w:ascii="LM Roman 10" w:hAnsi="LM Roman 10"/>
        </w:rPr>
      </w:pP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reflection</w:t>
      </w:r>
      <w:r>
        <w:rPr>
          <w:spacing w:val="-8"/>
        </w:rPr>
        <w:t> </w:t>
      </w:r>
      <w:r>
        <w:rPr/>
        <w:t>coefficient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antenna</w:t>
      </w:r>
      <w:r>
        <w:rPr>
          <w:spacing w:val="-9"/>
        </w:rPr>
        <w:t> </w:t>
      </w:r>
      <w:r>
        <w:rPr/>
        <w:t>operating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LHCP</w:t>
      </w:r>
      <w:r>
        <w:rPr>
          <w:spacing w:val="-9"/>
        </w:rPr>
        <w:t> </w:t>
      </w:r>
      <w:r>
        <w:rPr/>
        <w:t>remains</w:t>
      </w:r>
      <w:r>
        <w:rPr>
          <w:spacing w:val="40"/>
        </w:rPr>
        <w:t> </w:t>
      </w:r>
      <w:r>
        <w:rPr/>
        <w:t>essentially unchanged with the variation of </w:t>
      </w:r>
      <w:r>
        <w:rPr>
          <w:rFonts w:ascii="Times New Roman" w:hAnsi="Times New Roman"/>
          <w:i/>
        </w:rPr>
        <w:t>h</w:t>
      </w:r>
      <w:r>
        <w:rPr>
          <w:rFonts w:ascii="Times New Roman" w:hAnsi="Times New Roman"/>
          <w:i/>
          <w:vertAlign w:val="subscript"/>
        </w:rPr>
        <w:t>4</w:t>
      </w:r>
      <w:r>
        <w:rPr>
          <w:vertAlign w:val="baseline"/>
        </w:rPr>
        <w:t>. However, </w:t>
      </w:r>
      <w:hyperlink w:history="true" w:anchor="_bookmark16">
        <w:r>
          <w:rPr>
            <w:color w:val="2196D1"/>
            <w:vertAlign w:val="baseline"/>
          </w:rPr>
          <w:t>Fig. 11</w:t>
        </w:r>
      </w:hyperlink>
      <w:r>
        <w:rPr>
          <w:vertAlign w:val="baseline"/>
        </w:rPr>
        <w:t>(b) re-</w:t>
      </w:r>
      <w:r>
        <w:rPr>
          <w:spacing w:val="40"/>
          <w:vertAlign w:val="baseline"/>
        </w:rPr>
        <w:t> </w:t>
      </w:r>
      <w:r>
        <w:rPr>
          <w:vertAlign w:val="baseline"/>
        </w:rPr>
        <w:t>veals</w:t>
      </w:r>
      <w:r>
        <w:rPr>
          <w:spacing w:val="-9"/>
          <w:vertAlign w:val="baseline"/>
        </w:rPr>
        <w:t> </w:t>
      </w:r>
      <w:r>
        <w:rPr>
          <w:vertAlign w:val="baseline"/>
        </w:rPr>
        <w:t>that</w:t>
      </w:r>
      <w:r>
        <w:rPr>
          <w:spacing w:val="-1"/>
          <w:vertAlign w:val="baseline"/>
        </w:rPr>
        <w:t> </w:t>
      </w:r>
      <w:r>
        <w:rPr>
          <w:vertAlign w:val="baseline"/>
        </w:rPr>
        <w:t>when</w:t>
      </w:r>
      <w:r>
        <w:rPr>
          <w:spacing w:val="-3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h</w:t>
      </w:r>
      <w:r>
        <w:rPr>
          <w:rFonts w:ascii="Times New Roman" w:hAnsi="Times New Roman"/>
          <w:i/>
          <w:vertAlign w:val="subscript"/>
        </w:rPr>
        <w:t>4</w:t>
      </w:r>
      <w:r>
        <w:rPr>
          <w:rFonts w:ascii="Times New Roman" w:hAnsi="Times New Roman"/>
          <w:i/>
          <w:spacing w:val="-4"/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vertAlign w:val="baseline"/>
        </w:rPr>
        <w:t>6.5</w:t>
      </w:r>
      <w:r>
        <w:rPr>
          <w:spacing w:val="-1"/>
          <w:vertAlign w:val="baseline"/>
        </w:rPr>
        <w:t> </w:t>
      </w:r>
      <w:r>
        <w:rPr>
          <w:vertAlign w:val="baseline"/>
        </w:rPr>
        <w:t>mm,</w:t>
      </w:r>
      <w:r>
        <w:rPr>
          <w:spacing w:val="-2"/>
          <w:vertAlign w:val="baseline"/>
        </w:rPr>
        <w:t> </w:t>
      </w:r>
      <w:r>
        <w:rPr>
          <w:vertAlign w:val="baseline"/>
        </w:rPr>
        <w:t>there</w:t>
      </w:r>
      <w:r>
        <w:rPr>
          <w:spacing w:val="-3"/>
          <w:vertAlign w:val="baseline"/>
        </w:rPr>
        <w:t> </w:t>
      </w:r>
      <w:r>
        <w:rPr>
          <w:vertAlign w:val="baseline"/>
        </w:rPr>
        <w:t>are</w:t>
      </w:r>
      <w:r>
        <w:rPr>
          <w:spacing w:val="-3"/>
          <w:vertAlign w:val="baseline"/>
        </w:rPr>
        <w:t> </w:t>
      </w:r>
      <w:r>
        <w:rPr>
          <w:vertAlign w:val="baseline"/>
        </w:rPr>
        <w:t>non-compliant</w:t>
      </w:r>
      <w:r>
        <w:rPr>
          <w:spacing w:val="-2"/>
          <w:vertAlign w:val="baseline"/>
        </w:rPr>
        <w:t> </w:t>
      </w:r>
      <w:r>
        <w:rPr>
          <w:vertAlign w:val="baseline"/>
        </w:rPr>
        <w:t>(|</w:t>
      </w:r>
      <w:r>
        <w:rPr>
          <w:rFonts w:ascii="Times New Roman" w:hAnsi="Times New Roman"/>
          <w:i/>
          <w:vertAlign w:val="baseline"/>
        </w:rPr>
        <w:t>S</w:t>
      </w:r>
      <w:r>
        <w:rPr>
          <w:vertAlign w:val="subscript"/>
        </w:rPr>
        <w:t>11</w:t>
      </w:r>
      <w:r>
        <w:rPr>
          <w:vertAlign w:val="baseline"/>
        </w:rPr>
        <w:t>|</w:t>
      </w:r>
      <w:r>
        <w:rPr>
          <w:spacing w:val="-2"/>
          <w:vertAlign w:val="baseline"/>
        </w:rPr>
        <w:t> </w:t>
      </w:r>
      <w:r>
        <w:rPr>
          <w:rFonts w:ascii="LM Roman 10" w:hAnsi="LM Roman 10"/>
          <w:vertAlign w:val="baseline"/>
        </w:rPr>
        <w:t>&lt;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rFonts w:ascii="LM Roman 10" w:hAnsi="LM Roman 10"/>
          <w:vertAlign w:val="baseline"/>
        </w:rPr>
        <w:t>—</w:t>
      </w:r>
      <w:r>
        <w:rPr>
          <w:vertAlign w:val="baseline"/>
        </w:rPr>
        <w:t>10</w:t>
      </w:r>
      <w:r>
        <w:rPr>
          <w:spacing w:val="-2"/>
          <w:vertAlign w:val="baseline"/>
        </w:rPr>
        <w:t> </w:t>
      </w:r>
      <w:r>
        <w:rPr>
          <w:vertAlign w:val="baseline"/>
        </w:rPr>
        <w:t>dB)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regions in the reflection coefficient of the antenna at frequencies </w:t>
      </w:r>
      <w:r>
        <w:rPr>
          <w:spacing w:val="-2"/>
          <w:vertAlign w:val="baseline"/>
        </w:rPr>
        <w:t>ranging</w:t>
      </w:r>
      <w:r>
        <w:rPr>
          <w:spacing w:val="40"/>
          <w:vertAlign w:val="baseline"/>
        </w:rPr>
        <w:t> </w:t>
      </w:r>
      <w:r>
        <w:rPr>
          <w:vertAlign w:val="baseline"/>
        </w:rPr>
        <w:t>from</w:t>
      </w:r>
      <w:r>
        <w:rPr>
          <w:spacing w:val="-4"/>
          <w:vertAlign w:val="baseline"/>
        </w:rPr>
        <w:t> </w:t>
      </w:r>
      <w:r>
        <w:rPr>
          <w:vertAlign w:val="baseline"/>
        </w:rPr>
        <w:t>3.83</w:t>
      </w:r>
      <w:r>
        <w:rPr>
          <w:spacing w:val="-4"/>
          <w:vertAlign w:val="baseline"/>
        </w:rPr>
        <w:t> </w:t>
      </w:r>
      <w:r>
        <w:rPr>
          <w:vertAlign w:val="baseline"/>
        </w:rPr>
        <w:t>GHz</w:t>
      </w:r>
      <w:r>
        <w:rPr>
          <w:spacing w:val="-4"/>
          <w:vertAlign w:val="baseline"/>
        </w:rPr>
        <w:t> </w:t>
      </w:r>
      <w:r>
        <w:rPr>
          <w:vertAlign w:val="baseline"/>
        </w:rPr>
        <w:t>to</w:t>
      </w:r>
      <w:r>
        <w:rPr>
          <w:spacing w:val="-4"/>
          <w:vertAlign w:val="baseline"/>
        </w:rPr>
        <w:t> </w:t>
      </w:r>
      <w:r>
        <w:rPr>
          <w:vertAlign w:val="baseline"/>
        </w:rPr>
        <w:t>4.32</w:t>
      </w:r>
      <w:r>
        <w:rPr>
          <w:spacing w:val="-4"/>
          <w:vertAlign w:val="baseline"/>
        </w:rPr>
        <w:t> </w:t>
      </w:r>
      <w:r>
        <w:rPr>
          <w:vertAlign w:val="baseline"/>
        </w:rPr>
        <w:t>GHz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from</w:t>
      </w:r>
      <w:r>
        <w:rPr>
          <w:spacing w:val="-5"/>
          <w:vertAlign w:val="baseline"/>
        </w:rPr>
        <w:t> </w:t>
      </w:r>
      <w:r>
        <w:rPr>
          <w:vertAlign w:val="baseline"/>
        </w:rPr>
        <w:t>4.65</w:t>
      </w:r>
      <w:r>
        <w:rPr>
          <w:spacing w:val="-3"/>
          <w:vertAlign w:val="baseline"/>
        </w:rPr>
        <w:t> </w:t>
      </w:r>
      <w:r>
        <w:rPr>
          <w:vertAlign w:val="baseline"/>
        </w:rPr>
        <w:t>GHz</w:t>
      </w:r>
      <w:r>
        <w:rPr>
          <w:spacing w:val="-4"/>
          <w:vertAlign w:val="baseline"/>
        </w:rPr>
        <w:t> </w:t>
      </w:r>
      <w:r>
        <w:rPr>
          <w:vertAlign w:val="baseline"/>
        </w:rPr>
        <w:t>to</w:t>
      </w:r>
      <w:r>
        <w:rPr>
          <w:spacing w:val="-3"/>
          <w:vertAlign w:val="baseline"/>
        </w:rPr>
        <w:t> </w:t>
      </w:r>
      <w:r>
        <w:rPr>
          <w:vertAlign w:val="baseline"/>
        </w:rPr>
        <w:t>5.23</w:t>
      </w:r>
      <w:r>
        <w:rPr>
          <w:spacing w:val="-5"/>
          <w:vertAlign w:val="baseline"/>
        </w:rPr>
        <w:t> </w:t>
      </w:r>
      <w:r>
        <w:rPr>
          <w:vertAlign w:val="baseline"/>
        </w:rPr>
        <w:t>GHz.</w:t>
      </w:r>
      <w:r>
        <w:rPr>
          <w:spacing w:val="-3"/>
          <w:vertAlign w:val="baseline"/>
        </w:rPr>
        <w:t> </w:t>
      </w:r>
      <w:r>
        <w:rPr>
          <w:vertAlign w:val="baseline"/>
        </w:rPr>
        <w:t>When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h</w:t>
      </w:r>
      <w:r>
        <w:rPr>
          <w:rFonts w:ascii="Times New Roman" w:hAnsi="Times New Roman"/>
          <w:i/>
          <w:vertAlign w:val="subscript"/>
        </w:rPr>
        <w:t>4</w:t>
      </w:r>
      <w:r>
        <w:rPr>
          <w:rFonts w:ascii="Times New Roman" w:hAnsi="Times New Roman"/>
          <w:i/>
          <w:spacing w:val="-5"/>
          <w:vertAlign w:val="baseline"/>
        </w:rPr>
        <w:t> </w:t>
      </w:r>
      <w:r>
        <w:rPr>
          <w:rFonts w:ascii="LM Roman 10" w:hAnsi="LM Roman 10"/>
          <w:spacing w:val="-10"/>
          <w:vertAlign w:val="baseline"/>
        </w:rPr>
        <w:t>=</w:t>
      </w:r>
    </w:p>
    <w:p>
      <w:pPr>
        <w:pStyle w:val="BodyText"/>
        <w:spacing w:line="199" w:lineRule="exact"/>
        <w:ind w:left="131"/>
        <w:jc w:val="both"/>
      </w:pPr>
      <w:r>
        <w:rPr>
          <w:spacing w:val="-2"/>
        </w:rPr>
        <w:t>6</w:t>
      </w:r>
      <w:r>
        <w:rPr>
          <w:spacing w:val="-5"/>
        </w:rPr>
        <w:t> </w:t>
      </w:r>
      <w:r>
        <w:rPr>
          <w:spacing w:val="-2"/>
        </w:rPr>
        <w:t>mm,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reflection</w:t>
      </w:r>
      <w:r>
        <w:rPr>
          <w:spacing w:val="-3"/>
        </w:rPr>
        <w:t> </w:t>
      </w:r>
      <w:r>
        <w:rPr>
          <w:spacing w:val="-2"/>
        </w:rPr>
        <w:t>coefficient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both</w:t>
      </w:r>
      <w:r>
        <w:rPr>
          <w:spacing w:val="-4"/>
        </w:rPr>
        <w:t> </w:t>
      </w:r>
      <w:r>
        <w:rPr>
          <w:spacing w:val="-2"/>
        </w:rPr>
        <w:t>states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less</w:t>
      </w:r>
      <w:r>
        <w:rPr>
          <w:spacing w:val="-4"/>
        </w:rPr>
        <w:t> </w:t>
      </w:r>
      <w:r>
        <w:rPr>
          <w:spacing w:val="-2"/>
        </w:rPr>
        <w:t>than</w:t>
      </w:r>
      <w:r>
        <w:rPr>
          <w:spacing w:val="-5"/>
        </w:rPr>
        <w:t> </w:t>
      </w:r>
      <w:r>
        <w:rPr>
          <w:rFonts w:ascii="LM Roman 10" w:hAnsi="LM Roman 10"/>
          <w:spacing w:val="-2"/>
        </w:rPr>
        <w:t>—</w:t>
      </w:r>
      <w:r>
        <w:rPr>
          <w:spacing w:val="-2"/>
        </w:rPr>
        <w:t>10</w:t>
      </w:r>
      <w:r>
        <w:rPr>
          <w:spacing w:val="-4"/>
        </w:rPr>
        <w:t> </w:t>
      </w:r>
      <w:r>
        <w:rPr>
          <w:spacing w:val="-2"/>
        </w:rPr>
        <w:t>dB.</w:t>
      </w:r>
      <w:r>
        <w:rPr>
          <w:spacing w:val="-5"/>
        </w:rPr>
        <w:t> </w:t>
      </w:r>
      <w:hyperlink w:history="true" w:anchor="_bookmark17">
        <w:r>
          <w:rPr>
            <w:color w:val="2196D1"/>
            <w:spacing w:val="-2"/>
          </w:rPr>
          <w:t>Fig.</w:t>
        </w:r>
        <w:r>
          <w:rPr>
            <w:color w:val="2196D1"/>
            <w:spacing w:val="-5"/>
          </w:rPr>
          <w:t> 12</w:t>
        </w:r>
      </w:hyperlink>
    </w:p>
    <w:p>
      <w:pPr>
        <w:pStyle w:val="BodyText"/>
        <w:spacing w:line="220" w:lineRule="auto" w:before="6"/>
        <w:ind w:left="131" w:right="110"/>
        <w:jc w:val="both"/>
      </w:pPr>
      <w:r>
        <w:rPr/>
        <w:t>(a)</w:t>
      </w:r>
      <w:r>
        <w:rPr>
          <w:spacing w:val="-6"/>
        </w:rPr>
        <w:t> </w:t>
      </w:r>
      <w:r>
        <w:rPr/>
        <w:t>demonstrates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3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4"/>
          <w:vertAlign w:val="baseline"/>
        </w:rPr>
        <w:t> </w:t>
      </w:r>
      <w:r>
        <w:rPr>
          <w:vertAlign w:val="baseline"/>
        </w:rPr>
        <w:t>5</w:t>
      </w:r>
      <w:r>
        <w:rPr>
          <w:spacing w:val="-2"/>
          <w:vertAlign w:val="baseline"/>
        </w:rPr>
        <w:t> </w:t>
      </w:r>
      <w:r>
        <w:rPr>
          <w:vertAlign w:val="baseline"/>
        </w:rPr>
        <w:t>mm,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antenna</w:t>
      </w:r>
      <w:r>
        <w:rPr>
          <w:spacing w:val="-2"/>
          <w:vertAlign w:val="baseline"/>
        </w:rPr>
        <w:t> </w:t>
      </w:r>
      <w:r>
        <w:rPr>
          <w:vertAlign w:val="baseline"/>
        </w:rPr>
        <w:t>operating</w:t>
      </w:r>
      <w:r>
        <w:rPr>
          <w:spacing w:val="-2"/>
          <w:vertAlign w:val="baseline"/>
        </w:rPr>
        <w:t> </w:t>
      </w:r>
      <w:r>
        <w:rPr>
          <w:vertAlign w:val="baseline"/>
        </w:rPr>
        <w:t>in</w:t>
      </w:r>
      <w:r>
        <w:rPr>
          <w:spacing w:val="-2"/>
          <w:vertAlign w:val="baseline"/>
        </w:rPr>
        <w:t> </w:t>
      </w:r>
      <w:r>
        <w:rPr>
          <w:vertAlign w:val="baseline"/>
        </w:rPr>
        <w:t>LHCP</w:t>
      </w:r>
      <w:r>
        <w:rPr>
          <w:spacing w:val="40"/>
          <w:vertAlign w:val="baseline"/>
        </w:rPr>
        <w:t> </w:t>
      </w:r>
      <w:r>
        <w:rPr>
          <w:vertAlign w:val="baseline"/>
        </w:rPr>
        <w:t>achieves</w:t>
      </w:r>
      <w:r>
        <w:rPr>
          <w:spacing w:val="-8"/>
          <w:vertAlign w:val="baseline"/>
        </w:rPr>
        <w:t> </w:t>
      </w:r>
      <w:r>
        <w:rPr>
          <w:vertAlign w:val="baseline"/>
        </w:rPr>
        <w:t>maximum</w:t>
      </w:r>
      <w:r>
        <w:rPr>
          <w:spacing w:val="-5"/>
          <w:vertAlign w:val="baseline"/>
        </w:rPr>
        <w:t> </w:t>
      </w:r>
      <w:r>
        <w:rPr>
          <w:vertAlign w:val="baseline"/>
        </w:rPr>
        <w:t>gain.</w:t>
      </w:r>
      <w:r>
        <w:rPr>
          <w:spacing w:val="-6"/>
          <w:vertAlign w:val="baseline"/>
        </w:rPr>
        <w:t> </w:t>
      </w:r>
      <w:r>
        <w:rPr>
          <w:vertAlign w:val="baseline"/>
        </w:rPr>
        <w:t>Compared</w:t>
      </w:r>
      <w:r>
        <w:rPr>
          <w:spacing w:val="-5"/>
          <w:vertAlign w:val="baseline"/>
        </w:rPr>
        <w:t> </w:t>
      </w:r>
      <w:r>
        <w:rPr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vertAlign w:val="baseline"/>
        </w:rPr>
        <w:t>5</w:t>
      </w:r>
      <w:r>
        <w:rPr>
          <w:spacing w:val="-5"/>
          <w:vertAlign w:val="baseline"/>
        </w:rPr>
        <w:t> </w:t>
      </w:r>
      <w:r>
        <w:rPr>
          <w:vertAlign w:val="baseline"/>
        </w:rPr>
        <w:t>mm,</w:t>
      </w:r>
      <w:r>
        <w:rPr>
          <w:spacing w:val="-5"/>
          <w:vertAlign w:val="baseline"/>
        </w:rPr>
        <w:t> </w:t>
      </w:r>
      <w:r>
        <w:rPr>
          <w:vertAlign w:val="baseline"/>
        </w:rPr>
        <w:t>when</w:t>
      </w:r>
      <w:r>
        <w:rPr>
          <w:spacing w:val="-6"/>
          <w:vertAlign w:val="baseline"/>
        </w:rPr>
        <w:t> </w:t>
      </w:r>
      <w:r>
        <w:rPr>
          <w:rFonts w:ascii="Times New Roman"/>
          <w:i/>
          <w:vertAlign w:val="baseline"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7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8"/>
          <w:vertAlign w:val="baseline"/>
        </w:rPr>
        <w:t> </w:t>
      </w:r>
      <w:r>
        <w:rPr>
          <w:vertAlign w:val="baseline"/>
        </w:rPr>
        <w:t>6</w:t>
      </w:r>
      <w:r>
        <w:rPr>
          <w:spacing w:val="-5"/>
          <w:vertAlign w:val="baseline"/>
        </w:rPr>
        <w:t> </w:t>
      </w:r>
      <w:r>
        <w:rPr>
          <w:vertAlign w:val="baseline"/>
        </w:rPr>
        <w:t>mm,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peak</w:t>
      </w:r>
    </w:p>
    <w:p>
      <w:pPr>
        <w:pStyle w:val="BodyText"/>
        <w:spacing w:line="276" w:lineRule="auto" w:before="20"/>
        <w:ind w:left="131" w:right="110"/>
        <w:jc w:val="both"/>
      </w:pPr>
      <w:r>
        <w:rPr/>
        <w:t>gain</w:t>
      </w:r>
      <w:r>
        <w:rPr>
          <w:spacing w:val="-6"/>
        </w:rPr>
        <w:t> </w:t>
      </w:r>
      <w:r>
        <w:rPr/>
        <w:t>decreases</w:t>
      </w:r>
      <w:r>
        <w:rPr>
          <w:spacing w:val="-5"/>
        </w:rPr>
        <w:t> </w:t>
      </w:r>
      <w:r>
        <w:rPr/>
        <w:t>by</w:t>
      </w:r>
      <w:r>
        <w:rPr>
          <w:spacing w:val="-7"/>
        </w:rPr>
        <w:t> </w:t>
      </w:r>
      <w:r>
        <w:rPr/>
        <w:t>approximately</w:t>
      </w:r>
      <w:r>
        <w:rPr>
          <w:spacing w:val="-6"/>
        </w:rPr>
        <w:t> </w:t>
      </w:r>
      <w:r>
        <w:rPr/>
        <w:t>0.66</w:t>
      </w:r>
      <w:r>
        <w:rPr>
          <w:spacing w:val="-6"/>
        </w:rPr>
        <w:t> </w:t>
      </w:r>
      <w:r>
        <w:rPr/>
        <w:t>dBic.</w:t>
      </w:r>
      <w:r>
        <w:rPr>
          <w:spacing w:val="-5"/>
        </w:rPr>
        <w:t> </w:t>
      </w:r>
      <w:hyperlink w:history="true" w:anchor="_bookmark17">
        <w:r>
          <w:rPr>
            <w:color w:val="2196D1"/>
          </w:rPr>
          <w:t>Fig.</w:t>
        </w:r>
        <w:r>
          <w:rPr>
            <w:color w:val="2196D1"/>
            <w:spacing w:val="-6"/>
          </w:rPr>
          <w:t> </w:t>
        </w:r>
        <w:r>
          <w:rPr>
            <w:color w:val="2196D1"/>
          </w:rPr>
          <w:t>12</w:t>
        </w:r>
      </w:hyperlink>
      <w:r>
        <w:rPr/>
        <w:t>(b)</w:t>
      </w:r>
      <w:r>
        <w:rPr>
          <w:spacing w:val="-7"/>
        </w:rPr>
        <w:t> </w:t>
      </w:r>
      <w:r>
        <w:rPr/>
        <w:t>reveals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when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antenna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operating</w:t>
      </w:r>
      <w:r>
        <w:rPr>
          <w:spacing w:val="-3"/>
        </w:rPr>
        <w:t> </w:t>
      </w:r>
      <w:r>
        <w:rPr>
          <w:spacing w:val="-2"/>
        </w:rPr>
        <w:t>at</w:t>
      </w:r>
      <w:r>
        <w:rPr>
          <w:spacing w:val="-3"/>
        </w:rPr>
        <w:t> </w:t>
      </w:r>
      <w:r>
        <w:rPr>
          <w:spacing w:val="-2"/>
        </w:rPr>
        <w:t>RHCP,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gain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antenna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depressed</w:t>
      </w:r>
      <w:r>
        <w:rPr>
          <w:spacing w:val="-3"/>
        </w:rPr>
        <w:t> </w:t>
      </w:r>
      <w:r>
        <w:rPr>
          <w:spacing w:val="-5"/>
        </w:rPr>
        <w:t>at</w:t>
      </w:r>
    </w:p>
    <w:p>
      <w:pPr>
        <w:pStyle w:val="BodyText"/>
        <w:spacing w:line="244" w:lineRule="auto"/>
        <w:ind w:right="109"/>
        <w:jc w:val="right"/>
      </w:pPr>
      <w:r>
        <w:rPr/>
        <w:t>4.9</w:t>
      </w:r>
      <w:r>
        <w:rPr>
          <w:spacing w:val="21"/>
        </w:rPr>
        <w:t> </w:t>
      </w:r>
      <w:r>
        <w:rPr/>
        <w:t>GHz,</w:t>
      </w:r>
      <w:r>
        <w:rPr>
          <w:spacing w:val="21"/>
        </w:rPr>
        <w:t> </w:t>
      </w:r>
      <w:r>
        <w:rPr/>
        <w:t>which</w:t>
      </w:r>
      <w:r>
        <w:rPr>
          <w:spacing w:val="20"/>
        </w:rPr>
        <w:t> </w:t>
      </w:r>
      <w:r>
        <w:rPr/>
        <w:t>indicates</w:t>
      </w:r>
      <w:r>
        <w:rPr>
          <w:spacing w:val="22"/>
        </w:rPr>
        <w:t> </w:t>
      </w:r>
      <w:r>
        <w:rPr/>
        <w:t>that</w:t>
      </w:r>
      <w:r>
        <w:rPr>
          <w:spacing w:val="21"/>
        </w:rPr>
        <w:t> </w:t>
      </w:r>
      <w:r>
        <w:rPr/>
        <w:t>further</w:t>
      </w:r>
      <w:r>
        <w:rPr>
          <w:spacing w:val="20"/>
        </w:rPr>
        <w:t> </w:t>
      </w:r>
      <w:r>
        <w:rPr/>
        <w:t>optimization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antenna</w:t>
      </w:r>
      <w:r>
        <w:rPr>
          <w:spacing w:val="20"/>
        </w:rPr>
        <w:t> </w:t>
      </w:r>
      <w:r>
        <w:rPr/>
        <w:t>is</w:t>
      </w:r>
      <w:r>
        <w:rPr>
          <w:spacing w:val="40"/>
        </w:rPr>
        <w:t> </w:t>
      </w:r>
      <w:r>
        <w:rPr/>
        <w:t>needed. When </w:t>
      </w:r>
      <w:r>
        <w:rPr>
          <w:rFonts w:ascii="Times New Roman"/>
          <w:i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"/>
          <w:vertAlign w:val="baseline"/>
        </w:rPr>
        <w:t> </w:t>
      </w:r>
      <w:r>
        <w:rPr>
          <w:vertAlign w:val="baseline"/>
        </w:rPr>
        <w:t>6 mm, the peak gain of the antenna decreases by</w:t>
      </w:r>
      <w:r>
        <w:rPr>
          <w:spacing w:val="40"/>
          <w:vertAlign w:val="baseline"/>
        </w:rPr>
        <w:t> </w:t>
      </w:r>
      <w:r>
        <w:rPr>
          <w:vertAlign w:val="baseline"/>
        </w:rPr>
        <w:t>about</w:t>
      </w:r>
      <w:r>
        <w:rPr>
          <w:spacing w:val="-5"/>
          <w:vertAlign w:val="baseline"/>
        </w:rPr>
        <w:t> </w:t>
      </w:r>
      <w:r>
        <w:rPr>
          <w:vertAlign w:val="baseline"/>
        </w:rPr>
        <w:t>0.7</w:t>
      </w:r>
      <w:r>
        <w:rPr>
          <w:spacing w:val="-5"/>
          <w:vertAlign w:val="baseline"/>
        </w:rPr>
        <w:t> </w:t>
      </w:r>
      <w:r>
        <w:rPr>
          <w:vertAlign w:val="baseline"/>
        </w:rPr>
        <w:t>dBic</w:t>
      </w:r>
      <w:r>
        <w:rPr>
          <w:spacing w:val="-6"/>
          <w:vertAlign w:val="baseline"/>
        </w:rPr>
        <w:t> </w:t>
      </w:r>
      <w:r>
        <w:rPr>
          <w:vertAlign w:val="baseline"/>
        </w:rPr>
        <w:t>compared</w:t>
      </w:r>
      <w:r>
        <w:rPr>
          <w:spacing w:val="-5"/>
          <w:vertAlign w:val="baseline"/>
        </w:rPr>
        <w:t> </w:t>
      </w:r>
      <w:r>
        <w:rPr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vertAlign w:val="baseline"/>
        </w:rPr>
        <w:t>5</w:t>
      </w:r>
      <w:r>
        <w:rPr>
          <w:spacing w:val="-5"/>
          <w:vertAlign w:val="baseline"/>
        </w:rPr>
        <w:t> </w:t>
      </w:r>
      <w:r>
        <w:rPr>
          <w:vertAlign w:val="baseline"/>
        </w:rPr>
        <w:t>mm.</w:t>
      </w:r>
      <w:r>
        <w:rPr>
          <w:spacing w:val="-5"/>
          <w:vertAlign w:val="baseline"/>
        </w:rPr>
        <w:t> </w:t>
      </w:r>
      <w:r>
        <w:rPr>
          <w:vertAlign w:val="baseline"/>
        </w:rPr>
        <w:t>Consequently,</w:t>
      </w:r>
      <w:r>
        <w:rPr>
          <w:spacing w:val="-5"/>
          <w:vertAlign w:val="baseline"/>
        </w:rPr>
        <w:t> </w:t>
      </w:r>
      <w:r>
        <w:rPr>
          <w:vertAlign w:val="baseline"/>
        </w:rPr>
        <w:t>considering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AR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reflection</w:t>
      </w:r>
      <w:r>
        <w:rPr>
          <w:spacing w:val="-6"/>
          <w:vertAlign w:val="baseline"/>
        </w:rPr>
        <w:t> </w:t>
      </w:r>
      <w:r>
        <w:rPr>
          <w:vertAlign w:val="baseline"/>
        </w:rPr>
        <w:t>coefficient,</w:t>
      </w:r>
      <w:r>
        <w:rPr>
          <w:spacing w:val="-7"/>
          <w:vertAlign w:val="baseline"/>
        </w:rPr>
        <w:t> </w:t>
      </w:r>
      <w:r>
        <w:rPr>
          <w:rFonts w:ascii="Times New Roman"/>
          <w:i/>
          <w:vertAlign w:val="baseline"/>
        </w:rPr>
        <w:t>h</w:t>
      </w:r>
      <w:r>
        <w:rPr>
          <w:rFonts w:ascii="Times New Roman"/>
          <w:i/>
          <w:vertAlign w:val="subscript"/>
        </w:rPr>
        <w:t>4</w:t>
      </w:r>
      <w:r>
        <w:rPr>
          <w:rFonts w:ascii="Times New Roman"/>
          <w:i/>
          <w:spacing w:val="-8"/>
          <w:vertAlign w:val="baseline"/>
        </w:rPr>
        <w:t> </w:t>
      </w:r>
      <w:r>
        <w:rPr>
          <w:rFonts w:ascii="LM Roman 10"/>
          <w:vertAlign w:val="baseline"/>
        </w:rPr>
        <w:t>=</w:t>
      </w:r>
      <w:r>
        <w:rPr>
          <w:rFonts w:ascii="LM Roman 10"/>
          <w:spacing w:val="-17"/>
          <w:vertAlign w:val="baseline"/>
        </w:rPr>
        <w:t> </w:t>
      </w:r>
      <w:r>
        <w:rPr>
          <w:vertAlign w:val="baseline"/>
        </w:rPr>
        <w:t>6</w:t>
      </w:r>
      <w:r>
        <w:rPr>
          <w:spacing w:val="-7"/>
          <w:vertAlign w:val="baseline"/>
        </w:rPr>
        <w:t> </w:t>
      </w:r>
      <w:r>
        <w:rPr>
          <w:vertAlign w:val="baseline"/>
        </w:rPr>
        <w:t>mm</w:t>
      </w:r>
      <w:r>
        <w:rPr>
          <w:spacing w:val="-7"/>
          <w:vertAlign w:val="baseline"/>
        </w:rPr>
        <w:t> </w:t>
      </w:r>
      <w:r>
        <w:rPr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vertAlign w:val="baseline"/>
        </w:rPr>
        <w:t>considered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7"/>
          <w:vertAlign w:val="baseline"/>
        </w:rPr>
        <w:t> </w:t>
      </w:r>
      <w:r>
        <w:rPr>
          <w:vertAlign w:val="baseline"/>
        </w:rPr>
        <w:t>be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best</w:t>
      </w:r>
      <w:r>
        <w:rPr>
          <w:spacing w:val="-6"/>
          <w:vertAlign w:val="baseline"/>
        </w:rPr>
        <w:t> </w:t>
      </w:r>
      <w:r>
        <w:rPr>
          <w:vertAlign w:val="baseline"/>
        </w:rPr>
        <w:t>option.</w:t>
      </w:r>
      <w:r>
        <w:rPr>
          <w:spacing w:val="40"/>
          <w:vertAlign w:val="baseline"/>
        </w:rPr>
        <w:t> </w:t>
      </w:r>
      <w:r>
        <w:rPr>
          <w:vertAlign w:val="baseline"/>
        </w:rPr>
        <w:t>The step1 antenna still has certain indicators that do not meet the</w:t>
      </w:r>
    </w:p>
    <w:p>
      <w:pPr>
        <w:pStyle w:val="BodyText"/>
        <w:spacing w:line="271" w:lineRule="auto" w:before="27"/>
        <w:ind w:left="131" w:right="109"/>
        <w:jc w:val="both"/>
      </w:pPr>
      <w:r>
        <w:rPr/>
        <w:t>standard after optimization. Specifically, as discussed above, </w:t>
      </w:r>
      <w:r>
        <w:rPr/>
        <w:t>when</w:t>
      </w:r>
      <w:r>
        <w:rPr>
          <w:spacing w:val="40"/>
        </w:rPr>
        <w:t> </w:t>
      </w:r>
      <w:r>
        <w:rPr/>
        <w:t>operating in LHCP, there are frequency points where AR has deterio-</w:t>
      </w:r>
      <w:r>
        <w:rPr>
          <w:spacing w:val="40"/>
        </w:rPr>
        <w:t> </w:t>
      </w:r>
      <w:r>
        <w:rPr/>
        <w:t>rated and the gain is depressed at 4.9 GHz in RHCP. To address these</w:t>
      </w:r>
      <w:r>
        <w:rPr>
          <w:spacing w:val="40"/>
        </w:rPr>
        <w:t> </w:t>
      </w:r>
      <w:r>
        <w:rPr/>
        <w:t>shortcomings, SSPP technology is adopted. The SSPP wave is a surface</w:t>
      </w:r>
      <w:r>
        <w:rPr>
          <w:spacing w:val="40"/>
        </w:rPr>
        <w:t> </w:t>
      </w:r>
      <w:r>
        <w:rPr/>
        <w:t>EM wave that propagates along periodic metal grating structures in a</w:t>
      </w:r>
      <w:r>
        <w:rPr>
          <w:spacing w:val="40"/>
        </w:rPr>
        <w:t> </w:t>
      </w:r>
      <w:r>
        <w:rPr/>
        <w:t>slow</w:t>
      </w:r>
      <w:r>
        <w:rPr>
          <w:spacing w:val="-10"/>
        </w:rPr>
        <w:t> </w:t>
      </w:r>
      <w:r>
        <w:rPr/>
        <w:t>wave</w:t>
      </w:r>
      <w:r>
        <w:rPr>
          <w:spacing w:val="-10"/>
        </w:rPr>
        <w:t> </w:t>
      </w:r>
      <w:r>
        <w:rPr/>
        <w:t>form.</w:t>
      </w:r>
      <w:r>
        <w:rPr>
          <w:spacing w:val="-8"/>
        </w:rPr>
        <w:t> </w:t>
      </w:r>
      <w:r>
        <w:rPr/>
        <w:t>SSPP</w:t>
      </w:r>
      <w:r>
        <w:rPr>
          <w:spacing w:val="-10"/>
        </w:rPr>
        <w:t> </w:t>
      </w:r>
      <w:r>
        <w:rPr/>
        <w:t>exhibits</w:t>
      </w:r>
      <w:r>
        <w:rPr>
          <w:spacing w:val="-9"/>
        </w:rPr>
        <w:t> </w:t>
      </w:r>
      <w:r>
        <w:rPr/>
        <w:t>strong</w:t>
      </w:r>
      <w:r>
        <w:rPr>
          <w:spacing w:val="-10"/>
        </w:rPr>
        <w:t> </w:t>
      </w:r>
      <w:r>
        <w:rPr/>
        <w:t>confinement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advantages</w:t>
      </w:r>
      <w:r>
        <w:rPr>
          <w:spacing w:val="-10"/>
        </w:rPr>
        <w:t> </w:t>
      </w:r>
      <w:r>
        <w:rPr/>
        <w:t>such</w:t>
      </w:r>
      <w:r>
        <w:rPr>
          <w:spacing w:val="40"/>
        </w:rPr>
        <w:t> </w:t>
      </w:r>
      <w:r>
        <w:rPr/>
        <w:t>as easy parameter control. As a significant method for studying its</w:t>
      </w:r>
      <w:r>
        <w:rPr>
          <w:spacing w:val="40"/>
        </w:rPr>
        <w:t> </w:t>
      </w:r>
      <w:r>
        <w:rPr/>
        <w:t>characteristics, dispersion parameters are influenced by key physical</w:t>
      </w:r>
      <w:r>
        <w:rPr>
          <w:spacing w:val="40"/>
        </w:rPr>
        <w:t> </w:t>
      </w:r>
      <w:r>
        <w:rPr/>
        <w:t>parameters, including unit width, spacing between metal gratings, and</w:t>
      </w:r>
      <w:r>
        <w:rPr>
          <w:spacing w:val="40"/>
        </w:rPr>
        <w:t> </w:t>
      </w:r>
      <w:r>
        <w:rPr/>
        <w:t>depth of the metal grating. The propagation constant </w:t>
      </w:r>
      <w:r>
        <w:rPr>
          <w:rFonts w:ascii="STIX" w:hAnsi="STIX"/>
          <w:i/>
        </w:rPr>
        <w:t>β </w:t>
      </w:r>
      <w:r>
        <w:rPr/>
        <w:t>associated with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geometric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SSPP</w:t>
      </w:r>
      <w:r>
        <w:rPr>
          <w:spacing w:val="-1"/>
        </w:rPr>
        <w:t> </w:t>
      </w:r>
      <w:r>
        <w:rPr/>
        <w:t>unit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expressed by</w:t>
      </w:r>
      <w:r>
        <w:rPr>
          <w:spacing w:val="-1"/>
        </w:rPr>
        <w:t> </w:t>
      </w:r>
      <w:r>
        <w:rPr/>
        <w:t>Eq.</w:t>
      </w:r>
      <w:r>
        <w:rPr>
          <w:spacing w:val="-1"/>
        </w:rPr>
        <w:t> </w:t>
      </w:r>
      <w:hyperlink w:history="true" w:anchor="_bookmark21">
        <w:r>
          <w:rPr>
            <w:color w:val="2196D1"/>
          </w:rPr>
          <w:t>(7)</w:t>
        </w:r>
      </w:hyperlink>
      <w:r>
        <w:rPr>
          <w:color w:val="2196D1"/>
          <w:spacing w:val="-2"/>
        </w:rPr>
        <w:t> </w:t>
      </w:r>
      <w:hyperlink w:history="true" w:anchor="_bookmark69">
        <w:r>
          <w:rPr>
            <w:color w:val="2196D1"/>
            <w:spacing w:val="-2"/>
          </w:rPr>
          <w:t>[48]</w:t>
        </w:r>
      </w:hyperlink>
      <w:r>
        <w:rPr>
          <w:spacing w:val="-2"/>
        </w:rPr>
        <w:t>.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803"/>
        <w:rPr>
          <w:sz w:val="20"/>
        </w:rPr>
      </w:pPr>
      <w:r>
        <w:rPr>
          <w:sz w:val="20"/>
        </w:rPr>
        <w:drawing>
          <wp:inline distT="0" distB="0" distL="0" distR="0">
            <wp:extent cx="5752223" cy="5111496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23" cy="51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"/>
        <w:rPr>
          <w:sz w:val="14"/>
        </w:rPr>
      </w:pPr>
    </w:p>
    <w:p>
      <w:pPr>
        <w:spacing w:before="1"/>
        <w:ind w:left="1085" w:right="0" w:firstLine="0"/>
        <w:jc w:val="left"/>
        <w:rPr>
          <w:sz w:val="14"/>
        </w:rPr>
      </w:pPr>
      <w:bookmarkStart w:name="_bookmark19" w:id="29"/>
      <w:bookmarkEnd w:id="29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14.</w:t>
      </w:r>
      <w:r>
        <w:rPr>
          <w:b/>
          <w:spacing w:val="37"/>
          <w:sz w:val="14"/>
        </w:rPr>
        <w:t> </w:t>
      </w:r>
      <w:r>
        <w:rPr>
          <w:sz w:val="14"/>
        </w:rPr>
        <w:t>Current</w:t>
      </w:r>
      <w:r>
        <w:rPr>
          <w:spacing w:val="16"/>
          <w:sz w:val="14"/>
        </w:rPr>
        <w:t> </w:t>
      </w:r>
      <w:r>
        <w:rPr>
          <w:sz w:val="14"/>
        </w:rPr>
        <w:t>graph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radiation</w:t>
      </w:r>
      <w:r>
        <w:rPr>
          <w:spacing w:val="15"/>
          <w:sz w:val="14"/>
        </w:rPr>
        <w:t> </w:t>
      </w:r>
      <w:r>
        <w:rPr>
          <w:sz w:val="14"/>
        </w:rPr>
        <w:t>patches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LHCP</w:t>
      </w:r>
      <w:r>
        <w:rPr>
          <w:spacing w:val="15"/>
          <w:sz w:val="14"/>
        </w:rPr>
        <w:t> </w:t>
      </w:r>
      <w:r>
        <w:rPr>
          <w:sz w:val="14"/>
        </w:rPr>
        <w:t>at</w:t>
      </w:r>
      <w:r>
        <w:rPr>
          <w:spacing w:val="15"/>
          <w:sz w:val="14"/>
        </w:rPr>
        <w:t> </w:t>
      </w:r>
      <w:r>
        <w:rPr>
          <w:sz w:val="14"/>
        </w:rPr>
        <w:t>4.7</w:t>
      </w:r>
      <w:r>
        <w:rPr>
          <w:spacing w:val="15"/>
          <w:sz w:val="14"/>
        </w:rPr>
        <w:t> </w:t>
      </w:r>
      <w:r>
        <w:rPr>
          <w:sz w:val="14"/>
        </w:rPr>
        <w:t>GHz: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Step</w:t>
      </w:r>
      <w:r>
        <w:rPr>
          <w:spacing w:val="15"/>
          <w:sz w:val="14"/>
        </w:rPr>
        <w:t> </w:t>
      </w:r>
      <w:r>
        <w:rPr>
          <w:sz w:val="14"/>
        </w:rPr>
        <w:t>1,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5"/>
          <w:sz w:val="14"/>
        </w:rPr>
        <w:t> </w:t>
      </w:r>
      <w:r>
        <w:rPr>
          <w:sz w:val="14"/>
        </w:rPr>
        <w:t>Step</w:t>
      </w:r>
      <w:r>
        <w:rPr>
          <w:spacing w:val="16"/>
          <w:sz w:val="14"/>
        </w:rPr>
        <w:t> </w:t>
      </w:r>
      <w:r>
        <w:rPr>
          <w:sz w:val="14"/>
        </w:rPr>
        <w:t>3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RHCP</w:t>
      </w:r>
      <w:r>
        <w:rPr>
          <w:spacing w:val="14"/>
          <w:sz w:val="14"/>
        </w:rPr>
        <w:t> </w:t>
      </w:r>
      <w:r>
        <w:rPr>
          <w:sz w:val="14"/>
        </w:rPr>
        <w:t>at</w:t>
      </w:r>
      <w:r>
        <w:rPr>
          <w:spacing w:val="15"/>
          <w:sz w:val="14"/>
        </w:rPr>
        <w:t> </w:t>
      </w:r>
      <w:r>
        <w:rPr>
          <w:sz w:val="14"/>
        </w:rPr>
        <w:t>4.9</w:t>
      </w:r>
      <w:r>
        <w:rPr>
          <w:spacing w:val="15"/>
          <w:sz w:val="14"/>
        </w:rPr>
        <w:t> </w:t>
      </w:r>
      <w:r>
        <w:rPr>
          <w:sz w:val="14"/>
        </w:rPr>
        <w:t>GHz:</w:t>
      </w:r>
      <w:r>
        <w:rPr>
          <w:spacing w:val="15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Step</w:t>
      </w:r>
      <w:r>
        <w:rPr>
          <w:spacing w:val="16"/>
          <w:sz w:val="14"/>
        </w:rPr>
        <w:t> </w:t>
      </w:r>
      <w:r>
        <w:rPr>
          <w:sz w:val="14"/>
        </w:rPr>
        <w:t>1,</w:t>
      </w:r>
      <w:r>
        <w:rPr>
          <w:spacing w:val="15"/>
          <w:sz w:val="14"/>
        </w:rPr>
        <w:t> </w:t>
      </w:r>
      <w:r>
        <w:rPr>
          <w:sz w:val="14"/>
        </w:rPr>
        <w:t>(d)</w:t>
      </w:r>
      <w:r>
        <w:rPr>
          <w:spacing w:val="15"/>
          <w:sz w:val="14"/>
        </w:rPr>
        <w:t> </w:t>
      </w:r>
      <w:r>
        <w:rPr>
          <w:sz w:val="14"/>
        </w:rPr>
        <w:t>Step</w:t>
      </w:r>
      <w:r>
        <w:rPr>
          <w:spacing w:val="14"/>
          <w:sz w:val="14"/>
        </w:rPr>
        <w:t> </w:t>
      </w:r>
      <w:r>
        <w:rPr>
          <w:spacing w:val="-5"/>
          <w:sz w:val="14"/>
        </w:rPr>
        <w:t>3.</w:t>
      </w:r>
    </w:p>
    <w:p>
      <w:pPr>
        <w:pStyle w:val="BodyText"/>
        <w:spacing w:before="20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1266094</wp:posOffset>
            </wp:positionH>
            <wp:positionV relativeFrom="paragraph">
              <wp:posOffset>287448</wp:posOffset>
            </wp:positionV>
            <wp:extent cx="5028052" cy="2066544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052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0" w:id="30"/>
      <w:bookmarkEnd w:id="30"/>
      <w:r>
        <w:rPr/>
      </w:r>
      <w:r>
        <w:rPr>
          <w:b/>
          <w:sz w:val="14"/>
        </w:rPr>
        <w:t>Fig.</w:t>
      </w:r>
      <w:r>
        <w:rPr>
          <w:b/>
          <w:spacing w:val="14"/>
          <w:sz w:val="14"/>
        </w:rPr>
        <w:t> </w:t>
      </w:r>
      <w:r>
        <w:rPr>
          <w:b/>
          <w:sz w:val="14"/>
        </w:rPr>
        <w:t>15.</w:t>
      </w:r>
      <w:r>
        <w:rPr>
          <w:b/>
          <w:spacing w:val="41"/>
          <w:sz w:val="14"/>
        </w:rPr>
        <w:t> </w:t>
      </w:r>
      <w:r>
        <w:rPr>
          <w:sz w:val="14"/>
        </w:rPr>
        <w:t>Comparison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7"/>
          <w:sz w:val="14"/>
        </w:rPr>
        <w:t> </w:t>
      </w:r>
      <w:r>
        <w:rPr>
          <w:sz w:val="14"/>
        </w:rPr>
        <w:t>|</w:t>
      </w:r>
      <w:r>
        <w:rPr>
          <w:rFonts w:ascii="Times New Roman"/>
          <w:i/>
          <w:sz w:val="14"/>
        </w:rPr>
        <w:t>S</w:t>
      </w:r>
      <w:r>
        <w:rPr>
          <w:sz w:val="14"/>
          <w:vertAlign w:val="subscript"/>
        </w:rPr>
        <w:t>11</w:t>
      </w:r>
      <w:r>
        <w:rPr>
          <w:sz w:val="14"/>
          <w:vertAlign w:val="baseline"/>
        </w:rPr>
        <w:t>|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for</w:t>
      </w:r>
      <w:r>
        <w:rPr>
          <w:spacing w:val="18"/>
          <w:sz w:val="14"/>
          <w:vertAlign w:val="baseline"/>
        </w:rPr>
        <w:t> </w:t>
      </w:r>
      <w:r>
        <w:rPr>
          <w:sz w:val="14"/>
          <w:vertAlign w:val="baseline"/>
        </w:rPr>
        <w:t>different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feeding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points:</w:t>
      </w:r>
      <w:r>
        <w:rPr>
          <w:spacing w:val="18"/>
          <w:sz w:val="14"/>
          <w:vertAlign w:val="baseline"/>
        </w:rPr>
        <w:t> </w:t>
      </w:r>
      <w:r>
        <w:rPr>
          <w:sz w:val="14"/>
          <w:vertAlign w:val="baseline"/>
        </w:rPr>
        <w:t>(a)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LHCP,</w:t>
      </w:r>
      <w:r>
        <w:rPr>
          <w:spacing w:val="17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17"/>
          <w:sz w:val="14"/>
          <w:vertAlign w:val="baseline"/>
        </w:rPr>
        <w:t> </w:t>
      </w:r>
      <w:r>
        <w:rPr>
          <w:spacing w:val="-2"/>
          <w:sz w:val="14"/>
          <w:vertAlign w:val="baseline"/>
        </w:rPr>
        <w:t>RHCP.</w:t>
      </w: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71"/>
        <w:ind w:left="131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816">
                <wp:simplePos x="0" y="0"/>
                <wp:positionH relativeFrom="page">
                  <wp:posOffset>708479</wp:posOffset>
                </wp:positionH>
                <wp:positionV relativeFrom="paragraph">
                  <wp:posOffset>234205</wp:posOffset>
                </wp:positionV>
                <wp:extent cx="33020" cy="6604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785801pt;margin-top:18.441395pt;width:2.6pt;height:5.2pt;mso-position-horizontal-relative:page;mso-position-vertical-relative:paragraph;z-index:-16433664" type="#_x0000_t202" id="docshape29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3328">
                <wp:simplePos x="0" y="0"/>
                <wp:positionH relativeFrom="page">
                  <wp:posOffset>1558797</wp:posOffset>
                </wp:positionH>
                <wp:positionV relativeFrom="paragraph">
                  <wp:posOffset>234205</wp:posOffset>
                </wp:positionV>
                <wp:extent cx="33020" cy="6604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739998pt;margin-top:18.441395pt;width:2.6pt;height:5.2pt;mso-position-horizontal-relative:page;mso-position-vertical-relative:paragraph;z-index:-16433152" type="#_x0000_t202" id="docshape30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1" w:id="31"/>
      <w:bookmarkEnd w:id="31"/>
      <w:r>
        <w:rPr/>
      </w:r>
      <w:r>
        <w:rPr>
          <w:rFonts w:ascii="STIX" w:hAnsi="STIX"/>
          <w:i/>
          <w:w w:val="90"/>
          <w:position w:val="-20"/>
        </w:rPr>
        <w:t>β</w:t>
      </w:r>
      <w:r>
        <w:rPr>
          <w:rFonts w:ascii="STIX" w:hAnsi="STIX"/>
          <w:i/>
          <w:spacing w:val="13"/>
          <w:position w:val="-20"/>
        </w:rPr>
        <w:t> </w:t>
      </w:r>
      <w:r>
        <w:rPr>
          <w:rFonts w:ascii="LM Roman 10" w:hAnsi="LM Roman 10"/>
          <w:w w:val="90"/>
          <w:position w:val="-20"/>
        </w:rPr>
        <w:t>=</w:t>
      </w:r>
      <w:r>
        <w:rPr>
          <w:rFonts w:ascii="LM Roman 10" w:hAnsi="LM Roman 10"/>
          <w:spacing w:val="-3"/>
          <w:position w:val="-20"/>
        </w:rPr>
        <w:t> </w:t>
      </w:r>
      <w:r>
        <w:rPr>
          <w:rFonts w:ascii="STIX" w:hAnsi="STIX"/>
          <w:i/>
          <w:w w:val="90"/>
          <w:position w:val="-20"/>
        </w:rPr>
        <w:t>k</w:t>
      </w:r>
      <w:r>
        <w:rPr>
          <w:rFonts w:ascii="STIX" w:hAnsi="STIX"/>
          <w:i/>
          <w:spacing w:val="30"/>
          <w:position w:val="-20"/>
        </w:rPr>
        <w:t> </w:t>
      </w:r>
      <w:r>
        <w:rPr>
          <w:rFonts w:ascii="Times New Roman" w:hAnsi="Times New Roman"/>
          <w:spacing w:val="-6"/>
          <w:w w:val="181"/>
        </w:rPr>
        <w:t>√</w:t>
      </w:r>
      <w:r>
        <w:rPr>
          <w:rFonts w:ascii="STIX" w:hAnsi="STIX"/>
          <w:spacing w:val="-85"/>
          <w:w w:val="98"/>
          <w:position w:val="-20"/>
        </w:rPr>
        <w:t>1</w:t>
      </w:r>
      <w:r>
        <w:rPr>
          <w:rFonts w:ascii="Times New Roman" w:hAnsi="Times New Roman"/>
          <w:spacing w:val="-5"/>
          <w:w w:val="25"/>
        </w:rPr>
        <w:t>̅̅̅</w:t>
      </w:r>
      <w:r>
        <w:rPr>
          <w:rFonts w:ascii="Times New Roman" w:hAnsi="Times New Roman"/>
          <w:spacing w:val="-24"/>
          <w:w w:val="25"/>
        </w:rPr>
        <w:t>̅</w:t>
      </w:r>
      <w:r>
        <w:rPr>
          <w:rFonts w:ascii="LM Roman 10" w:hAnsi="LM Roman 10"/>
          <w:spacing w:val="-110"/>
          <w:w w:val="97"/>
          <w:position w:val="-20"/>
        </w:rPr>
        <w:t>+</w:t>
      </w:r>
      <w:r>
        <w:rPr>
          <w:rFonts w:ascii="Times New Roman" w:hAnsi="Times New Roman"/>
          <w:spacing w:val="-5"/>
          <w:w w:val="25"/>
        </w:rPr>
        <w:t>̅̅̅̅</w:t>
      </w:r>
      <w:r>
        <w:rPr>
          <w:rFonts w:ascii="Times New Roman" w:hAnsi="Times New Roman"/>
          <w:spacing w:val="-31"/>
          <w:w w:val="25"/>
        </w:rPr>
        <w:t>̅</w:t>
      </w:r>
      <w:r>
        <w:rPr>
          <w:rFonts w:ascii="LM Roman 10" w:hAnsi="LM Roman 10"/>
          <w:spacing w:val="-42"/>
          <w:w w:val="97"/>
          <w:position w:val="-20"/>
        </w:rPr>
        <w:t>(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36"/>
          <w:w w:val="25"/>
        </w:rPr>
        <w:t>̅</w:t>
      </w:r>
      <w:r>
        <w:rPr>
          <w:rFonts w:ascii="STIX" w:hAnsi="STIX"/>
          <w:i/>
          <w:spacing w:val="-46"/>
          <w:w w:val="98"/>
          <w:position w:val="-20"/>
        </w:rPr>
        <w:t>v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31"/>
          <w:w w:val="25"/>
        </w:rPr>
        <w:t>̅</w:t>
      </w:r>
      <w:r>
        <w:rPr>
          <w:rFonts w:ascii="LM Roman 10" w:hAnsi="LM Roman 10"/>
          <w:spacing w:val="-60"/>
          <w:w w:val="98"/>
          <w:position w:val="-20"/>
        </w:rPr>
        <w:t>/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18"/>
          <w:w w:val="25"/>
        </w:rPr>
        <w:t>̅</w:t>
      </w:r>
      <w:r>
        <w:rPr>
          <w:rFonts w:ascii="STIX" w:hAnsi="STIX"/>
          <w:i/>
          <w:spacing w:val="-108"/>
          <w:w w:val="98"/>
          <w:position w:val="-20"/>
        </w:rPr>
        <w:t>U</w:t>
      </w:r>
      <w:r>
        <w:rPr>
          <w:rFonts w:ascii="Times New Roman" w:hAnsi="Times New Roman"/>
          <w:spacing w:val="-5"/>
          <w:w w:val="25"/>
        </w:rPr>
        <w:t>̅̅</w:t>
      </w:r>
      <w:r>
        <w:rPr>
          <w:rFonts w:ascii="Times New Roman" w:hAnsi="Times New Roman"/>
          <w:spacing w:val="-7"/>
          <w:w w:val="25"/>
        </w:rPr>
        <w:t>̅</w:t>
      </w:r>
      <w:r>
        <w:rPr>
          <w:rFonts w:ascii="Times New Roman" w:hAnsi="Times New Roman"/>
          <w:spacing w:val="-28"/>
          <w:w w:val="25"/>
        </w:rPr>
        <w:t>̅</w:t>
      </w:r>
      <w:r>
        <w:rPr>
          <w:rFonts w:ascii="LM Roman 10" w:hAnsi="LM Roman 10"/>
          <w:spacing w:val="-44"/>
          <w:w w:val="97"/>
          <w:position w:val="-20"/>
        </w:rPr>
        <w:t>)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34"/>
          <w:w w:val="25"/>
        </w:rPr>
        <w:t>̅</w:t>
      </w:r>
      <w:r>
        <w:rPr>
          <w:rFonts w:ascii="STIX" w:hAnsi="STIX"/>
          <w:spacing w:val="-29"/>
          <w:w w:val="102"/>
          <w:position w:val="-12"/>
          <w:sz w:val="10"/>
        </w:rPr>
        <w:t>2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37"/>
          <w:w w:val="25"/>
        </w:rPr>
        <w:t>̅</w:t>
      </w:r>
      <w:r>
        <w:rPr>
          <w:rFonts w:ascii="STIX" w:hAnsi="STIX"/>
          <w:spacing w:val="-18"/>
          <w:w w:val="98"/>
          <w:position w:val="-20"/>
        </w:rPr>
        <w:t>t</w:t>
      </w:r>
      <w:r>
        <w:rPr>
          <w:rFonts w:ascii="Times New Roman" w:hAnsi="Times New Roman"/>
          <w:spacing w:val="-26"/>
          <w:w w:val="25"/>
        </w:rPr>
        <w:t>̅</w:t>
      </w:r>
      <w:r>
        <w:rPr>
          <w:rFonts w:ascii="STIX" w:hAnsi="STIX"/>
          <w:spacing w:val="-55"/>
          <w:w w:val="98"/>
          <w:position w:val="-20"/>
        </w:rPr>
        <w:t>a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22"/>
          <w:w w:val="25"/>
        </w:rPr>
        <w:t>̅</w:t>
      </w:r>
      <w:r>
        <w:rPr>
          <w:rFonts w:ascii="STIX" w:hAnsi="STIX"/>
          <w:spacing w:val="-69"/>
          <w:w w:val="98"/>
          <w:position w:val="-20"/>
        </w:rPr>
        <w:t>n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8"/>
          <w:w w:val="25"/>
        </w:rPr>
        <w:t>̅</w:t>
      </w:r>
      <w:r>
        <w:rPr>
          <w:rFonts w:ascii="STIX" w:hAnsi="STIX"/>
          <w:spacing w:val="-55"/>
          <w:w w:val="102"/>
          <w:position w:val="-14"/>
          <w:sz w:val="10"/>
        </w:rPr>
        <w:t>2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13"/>
          <w:w w:val="25"/>
        </w:rPr>
        <w:t>̅</w:t>
      </w:r>
      <w:r>
        <w:rPr>
          <w:rFonts w:ascii="LM Roman 10" w:hAnsi="LM Roman 10"/>
          <w:spacing w:val="-59"/>
          <w:w w:val="97"/>
          <w:position w:val="-20"/>
        </w:rPr>
        <w:t>(</w:t>
      </w:r>
      <w:r>
        <w:rPr>
          <w:rFonts w:ascii="Times New Roman" w:hAnsi="Times New Roman"/>
          <w:spacing w:val="-5"/>
          <w:w w:val="25"/>
        </w:rPr>
        <w:t>̅</w:t>
      </w:r>
      <w:r>
        <w:rPr>
          <w:rFonts w:ascii="Times New Roman" w:hAnsi="Times New Roman"/>
          <w:spacing w:val="-18"/>
          <w:w w:val="25"/>
        </w:rPr>
        <w:t>̅</w:t>
      </w:r>
      <w:r>
        <w:rPr>
          <w:rFonts w:ascii="STIX" w:hAnsi="STIX"/>
          <w:i/>
          <w:spacing w:val="-64"/>
          <w:w w:val="98"/>
          <w:position w:val="-20"/>
        </w:rPr>
        <w:t>k</w:t>
      </w:r>
      <w:r>
        <w:rPr>
          <w:rFonts w:ascii="Times New Roman" w:hAnsi="Times New Roman"/>
          <w:spacing w:val="-5"/>
          <w:w w:val="25"/>
        </w:rPr>
        <w:t>̅̅̅</w:t>
      </w:r>
      <w:r>
        <w:rPr>
          <w:rFonts w:ascii="Times New Roman" w:hAnsi="Times New Roman"/>
          <w:spacing w:val="-18"/>
          <w:w w:val="25"/>
        </w:rPr>
        <w:t>̅</w:t>
      </w:r>
      <w:r>
        <w:rPr>
          <w:rFonts w:ascii="STIX" w:hAnsi="STIX"/>
          <w:i/>
          <w:spacing w:val="-72"/>
          <w:w w:val="98"/>
          <w:position w:val="-20"/>
        </w:rPr>
        <w:t>h</w:t>
      </w:r>
      <w:r>
        <w:rPr>
          <w:rFonts w:ascii="Times New Roman" w:hAnsi="Times New Roman"/>
          <w:spacing w:val="-5"/>
          <w:w w:val="25"/>
        </w:rPr>
        <w:t>̅̅</w:t>
      </w:r>
      <w:r>
        <w:rPr>
          <w:rFonts w:ascii="Times New Roman" w:hAnsi="Times New Roman"/>
          <w:spacing w:val="-38"/>
          <w:w w:val="25"/>
        </w:rPr>
        <w:t>̅</w:t>
      </w:r>
      <w:r>
        <w:rPr>
          <w:rFonts w:ascii="LM Roman 10" w:hAnsi="LM Roman 10"/>
          <w:spacing w:val="-39"/>
          <w:w w:val="97"/>
          <w:position w:val="-20"/>
        </w:rPr>
        <w:t>)</w:t>
      </w:r>
      <w:r>
        <w:rPr>
          <w:rFonts w:ascii="Times New Roman" w:hAnsi="Times New Roman"/>
          <w:spacing w:val="-5"/>
          <w:w w:val="25"/>
        </w:rPr>
        <w:t>̅</w:t>
      </w:r>
    </w:p>
    <w:p>
      <w:pPr>
        <w:spacing w:line="240" w:lineRule="auto" w:before="96"/>
        <w:rPr>
          <w:rFonts w:ascii="Times New Roman"/>
          <w:sz w:val="16"/>
        </w:rPr>
      </w:pPr>
      <w:r>
        <w:rPr/>
        <w:br w:type="column"/>
      </w:r>
      <w:r>
        <w:rPr>
          <w:rFonts w:ascii="Times New Roman"/>
          <w:sz w:val="16"/>
        </w:rPr>
      </w:r>
    </w:p>
    <w:p>
      <w:pPr>
        <w:pStyle w:val="BodyText"/>
        <w:ind w:left="131"/>
      </w:pPr>
      <w:r>
        <w:rPr>
          <w:spacing w:val="-5"/>
          <w:w w:val="105"/>
        </w:rPr>
        <w:t>(7)</w:t>
      </w:r>
    </w:p>
    <w:p>
      <w:pPr>
        <w:pStyle w:val="BodyText"/>
        <w:spacing w:before="167"/>
        <w:ind w:left="131"/>
      </w:pPr>
      <w:r>
        <w:rPr/>
        <w:br w:type="column"/>
      </w:r>
      <w:r>
        <w:rPr/>
        <w:t>depth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metal</w:t>
      </w:r>
      <w:r>
        <w:rPr>
          <w:spacing w:val="1"/>
        </w:rPr>
        <w:t> </w:t>
      </w:r>
      <w:r>
        <w:rPr/>
        <w:t>grating.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transverse electric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(</w:t>
      </w:r>
      <w:r>
        <w:rPr>
          <w:rFonts w:ascii="Times New Roman"/>
          <w:i/>
        </w:rPr>
        <w:t>E</w:t>
      </w:r>
      <w:r>
        <w:rPr>
          <w:rFonts w:ascii="Times New Roman"/>
          <w:i/>
          <w:vertAlign w:val="subscript"/>
        </w:rPr>
        <w:t>t</w:t>
      </w:r>
      <w:r>
        <w:rPr>
          <w:vertAlign w:val="baseline"/>
        </w:rPr>
        <w:t>) on</w:t>
      </w:r>
      <w:r>
        <w:rPr>
          <w:spacing w:val="1"/>
          <w:vertAlign w:val="baseline"/>
        </w:rPr>
        <w:t> </w:t>
      </w:r>
      <w:r>
        <w:rPr>
          <w:vertAlign w:val="baseline"/>
        </w:rPr>
        <w:t>one </w:t>
      </w:r>
      <w:r>
        <w:rPr>
          <w:spacing w:val="-4"/>
          <w:vertAlign w:val="baseline"/>
        </w:rPr>
        <w:t>side</w:t>
      </w:r>
    </w:p>
    <w:p>
      <w:pPr>
        <w:pStyle w:val="BodyText"/>
        <w:rPr>
          <w:sz w:val="3"/>
        </w:rPr>
      </w:pPr>
    </w:p>
    <w:p>
      <w:pPr>
        <w:pStyle w:val="BodyText"/>
        <w:spacing w:line="181" w:lineRule="exact"/>
        <w:ind w:left="131"/>
        <w:rPr>
          <w:sz w:val="18"/>
        </w:rPr>
      </w:pPr>
      <w:r>
        <w:rPr>
          <w:position w:val="-3"/>
          <w:sz w:val="18"/>
        </w:rPr>
        <mc:AlternateContent>
          <mc:Choice Requires="wps">
            <w:drawing>
              <wp:inline distT="0" distB="0" distL="0" distR="0">
                <wp:extent cx="3188335" cy="115570"/>
                <wp:effectExtent l="0" t="0" r="0" b="0"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318833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spacing w:val="-2"/>
                              </w:rPr>
                              <w:t>of</w:t>
                            </w:r>
                            <w:r>
                              <w:rPr/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/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SSPP</w:t>
                            </w:r>
                            <w:r>
                              <w:rPr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transmission</w:t>
                            </w:r>
                            <w:r>
                              <w:rPr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line</w:t>
                            </w:r>
                            <w:r>
                              <w:rPr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decays</w:t>
                            </w:r>
                            <w:r>
                              <w:rPr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exponentially</w:t>
                            </w:r>
                            <w:r>
                              <w:rPr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and</w:t>
                            </w:r>
                            <w:r>
                              <w:rPr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can</w:t>
                            </w:r>
                            <w:r>
                              <w:rPr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be</w:t>
                            </w:r>
                            <w:r>
                              <w:rPr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expressed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05pt;height:9.1pt;mso-position-horizontal-relative:char;mso-position-vertical-relative:line" type="#_x0000_t202" id="docshape3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spacing w:val="-2"/>
                        </w:rPr>
                        <w:t>of</w:t>
                      </w:r>
                      <w:r>
                        <w:rPr/>
                        <w:t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/>
                        <w:t> </w:t>
                      </w:r>
                      <w:r>
                        <w:rPr>
                          <w:spacing w:val="-2"/>
                        </w:rPr>
                        <w:t>SSPP</w:t>
                      </w:r>
                      <w:r>
                        <w:rPr>
                          <w:spacing w:val="1"/>
                        </w:rPr>
                        <w:t> </w:t>
                      </w:r>
                      <w:r>
                        <w:rPr>
                          <w:spacing w:val="-2"/>
                        </w:rPr>
                        <w:t>transmission</w:t>
                      </w:r>
                      <w:r>
                        <w:rPr>
                          <w:spacing w:val="1"/>
                        </w:rPr>
                        <w:t> </w:t>
                      </w:r>
                      <w:r>
                        <w:rPr>
                          <w:spacing w:val="-2"/>
                        </w:rPr>
                        <w:t>line</w:t>
                      </w:r>
                      <w:r>
                        <w:rPr>
                          <w:spacing w:val="-1"/>
                        </w:rPr>
                        <w:t> </w:t>
                      </w:r>
                      <w:r>
                        <w:rPr>
                          <w:spacing w:val="-2"/>
                        </w:rPr>
                        <w:t>decays</w:t>
                      </w:r>
                      <w:r>
                        <w:rPr>
                          <w:spacing w:val="2"/>
                        </w:rPr>
                        <w:t> </w:t>
                      </w:r>
                      <w:r>
                        <w:rPr>
                          <w:spacing w:val="-2"/>
                        </w:rPr>
                        <w:t>exponentially</w:t>
                      </w:r>
                      <w:r>
                        <w:rPr>
                          <w:spacing w:val="-1"/>
                        </w:rPr>
                        <w:t> </w:t>
                      </w:r>
                      <w:r>
                        <w:rPr>
                          <w:spacing w:val="-2"/>
                        </w:rPr>
                        <w:t>and</w:t>
                      </w:r>
                      <w:r>
                        <w:rPr>
                          <w:spacing w:val="1"/>
                        </w:rPr>
                        <w:t> </w:t>
                      </w:r>
                      <w:r>
                        <w:rPr>
                          <w:spacing w:val="-2"/>
                        </w:rPr>
                        <w:t>can</w:t>
                      </w:r>
                      <w:r>
                        <w:rPr>
                          <w:spacing w:val="1"/>
                        </w:rPr>
                        <w:t> </w:t>
                      </w:r>
                      <w:r>
                        <w:rPr>
                          <w:spacing w:val="-2"/>
                        </w:rPr>
                        <w:t>be</w:t>
                      </w:r>
                      <w:r>
                        <w:rPr>
                          <w:spacing w:val="-1"/>
                        </w:rPr>
                        <w:t> </w:t>
                      </w:r>
                      <w:r>
                        <w:rPr>
                          <w:spacing w:val="-2"/>
                        </w:rPr>
                        <w:t>expressed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8"/>
        </w:rPr>
      </w:r>
    </w:p>
    <w:p>
      <w:pPr>
        <w:pStyle w:val="BodyText"/>
        <w:spacing w:before="5"/>
        <w:rPr>
          <w:sz w:val="2"/>
        </w:rPr>
      </w:pPr>
    </w:p>
    <w:p>
      <w:pPr>
        <w:spacing w:after="0"/>
        <w:rPr>
          <w:sz w:val="2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2077" w:space="2735"/>
            <w:col w:w="382" w:space="186"/>
            <w:col w:w="5270"/>
          </w:cols>
        </w:sectPr>
      </w:pPr>
    </w:p>
    <w:p>
      <w:pPr>
        <w:pStyle w:val="BodyText"/>
        <w:spacing w:before="105"/>
        <w:ind w:left="131"/>
      </w:pPr>
      <w:r>
        <w:rPr>
          <w:spacing w:val="-2"/>
        </w:rPr>
        <w:t>where</w:t>
      </w:r>
      <w:r>
        <w:rPr>
          <w:spacing w:val="1"/>
        </w:rPr>
        <w:t> </w:t>
      </w:r>
      <w:r>
        <w:rPr>
          <w:rFonts w:ascii="Times New Roman"/>
          <w:i/>
          <w:spacing w:val="-2"/>
        </w:rPr>
        <w:t>k</w:t>
      </w:r>
      <w:r>
        <w:rPr>
          <w:rFonts w:ascii="Times New Roman"/>
          <w:i/>
          <w:spacing w:val="-2"/>
          <w:vertAlign w:val="subscript"/>
        </w:rPr>
        <w:t>0</w:t>
      </w:r>
      <w:r>
        <w:rPr>
          <w:rFonts w:ascii="Times New Roman"/>
          <w:i/>
          <w:vertAlign w:val="baseline"/>
        </w:rPr>
        <w:t> </w:t>
      </w:r>
      <w:r>
        <w:rPr>
          <w:spacing w:val="-2"/>
          <w:vertAlign w:val="baseline"/>
        </w:rPr>
        <w:t>represents</w:t>
      </w:r>
      <w:r>
        <w:rPr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free-space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wave</w:t>
      </w:r>
      <w:r>
        <w:rPr>
          <w:vertAlign w:val="baseline"/>
        </w:rPr>
        <w:t> </w:t>
      </w:r>
      <w:r>
        <w:rPr>
          <w:spacing w:val="-2"/>
          <w:vertAlign w:val="baseline"/>
        </w:rPr>
        <w:t>vector,</w:t>
      </w:r>
      <w:r>
        <w:rPr>
          <w:vertAlign w:val="baseline"/>
        </w:rPr>
        <w:t> </w:t>
      </w:r>
      <w:r>
        <w:rPr>
          <w:rFonts w:ascii="Times New Roman"/>
          <w:i/>
          <w:spacing w:val="-2"/>
          <w:vertAlign w:val="baseline"/>
        </w:rPr>
        <w:t>v</w:t>
      </w:r>
      <w:r>
        <w:rPr>
          <w:rFonts w:ascii="Times New Roman"/>
          <w:i/>
          <w:spacing w:val="-1"/>
          <w:vertAlign w:val="baseline"/>
        </w:rPr>
        <w:t> </w:t>
      </w:r>
      <w:r>
        <w:rPr>
          <w:spacing w:val="-2"/>
          <w:vertAlign w:val="baseline"/>
        </w:rPr>
        <w:t>denotes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unit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width,</w:t>
      </w:r>
    </w:p>
    <w:p>
      <w:pPr>
        <w:pStyle w:val="BodyText"/>
        <w:spacing w:before="25"/>
        <w:ind w:left="131"/>
      </w:pPr>
      <w:r>
        <w:rPr>
          <w:rFonts w:ascii="Times New Roman"/>
          <w:i/>
        </w:rPr>
        <w:t>U</w:t>
      </w:r>
      <w:r>
        <w:rPr>
          <w:rFonts w:ascii="Times New Roman"/>
          <w:i/>
          <w:spacing w:val="5"/>
        </w:rPr>
        <w:t> </w:t>
      </w:r>
      <w:r>
        <w:rPr/>
        <w:t>represents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spacing</w:t>
      </w:r>
      <w:r>
        <w:rPr>
          <w:spacing w:val="7"/>
        </w:rPr>
        <w:t> </w:t>
      </w:r>
      <w:r>
        <w:rPr/>
        <w:t>between</w:t>
      </w:r>
      <w:r>
        <w:rPr>
          <w:spacing w:val="6"/>
        </w:rPr>
        <w:t> </w:t>
      </w:r>
      <w:r>
        <w:rPr/>
        <w:t>metal</w:t>
      </w:r>
      <w:r>
        <w:rPr>
          <w:spacing w:val="5"/>
        </w:rPr>
        <w:t> </w:t>
      </w:r>
      <w:r>
        <w:rPr/>
        <w:t>gratings,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>
          <w:rFonts w:ascii="Times New Roman"/>
          <w:i/>
        </w:rPr>
        <w:t>h</w:t>
      </w:r>
      <w:r>
        <w:rPr>
          <w:rFonts w:ascii="Times New Roman"/>
          <w:i/>
          <w:spacing w:val="4"/>
        </w:rPr>
        <w:t> </w:t>
      </w:r>
      <w:r>
        <w:rPr/>
        <w:t>represents</w:t>
      </w:r>
      <w:r>
        <w:rPr>
          <w:spacing w:val="5"/>
        </w:rPr>
        <w:t> </w:t>
      </w:r>
      <w:r>
        <w:rPr>
          <w:spacing w:val="-5"/>
        </w:rPr>
        <w:t>the</w:t>
      </w:r>
    </w:p>
    <w:p>
      <w:pPr>
        <w:pStyle w:val="BodyText"/>
        <w:spacing w:line="176" w:lineRule="exact"/>
        <w:ind w:left="131"/>
      </w:pPr>
      <w:r>
        <w:rPr/>
        <w:br w:type="column"/>
      </w:r>
      <w:r>
        <w:rPr/>
        <w:t>as Eq.</w:t>
      </w:r>
      <w:r>
        <w:rPr>
          <w:spacing w:val="-1"/>
        </w:rPr>
        <w:t> </w:t>
      </w:r>
      <w:hyperlink w:history="true" w:anchor="_bookmark22">
        <w:r>
          <w:rPr>
            <w:color w:val="2196D1"/>
          </w:rPr>
          <w:t>(8)</w:t>
        </w:r>
      </w:hyperlink>
      <w:r>
        <w:rPr>
          <w:color w:val="2196D1"/>
        </w:rPr>
        <w:t> </w:t>
      </w:r>
      <w:hyperlink w:history="true" w:anchor="_bookmark50">
        <w:r>
          <w:rPr>
            <w:color w:val="2196D1"/>
            <w:spacing w:val="-2"/>
          </w:rPr>
          <w:t>[19]</w:t>
        </w:r>
      </w:hyperlink>
      <w:r>
        <w:rPr>
          <w:spacing w:val="-2"/>
        </w:rPr>
        <w:t>.</w:t>
      </w:r>
    </w:p>
    <w:p>
      <w:pPr>
        <w:tabs>
          <w:tab w:pos="4943" w:val="left" w:leader="none"/>
        </w:tabs>
        <w:spacing w:before="118"/>
        <w:ind w:left="131" w:right="0" w:firstLine="0"/>
        <w:jc w:val="left"/>
        <w:rPr>
          <w:sz w:val="16"/>
        </w:rPr>
      </w:pPr>
      <w:bookmarkStart w:name="_bookmark22" w:id="32"/>
      <w:bookmarkEnd w:id="32"/>
      <w:r>
        <w:rPr/>
      </w:r>
      <w:r>
        <w:rPr>
          <w:rFonts w:ascii="STIX" w:hAnsi="STIX"/>
          <w:i/>
          <w:sz w:val="16"/>
        </w:rPr>
        <w:t>H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x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1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y</w:t>
      </w:r>
      <w:r>
        <w:rPr>
          <w:rFonts w:ascii="LM Roman 10" w:hAnsi="LM Roman 10"/>
          <w:sz w:val="16"/>
          <w:vertAlign w:val="baseline"/>
        </w:rPr>
        <w:t>) =</w:t>
      </w:r>
      <w:r>
        <w:rPr>
          <w:rFonts w:ascii="LM Roman 10" w:hAnsi="LM Roman 10"/>
          <w:spacing w:val="-1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A</w:t>
      </w:r>
      <w:r>
        <w:rPr>
          <w:rFonts w:ascii="STIX" w:hAnsi="STIX"/>
          <w:i/>
          <w:sz w:val="16"/>
          <w:vertAlign w:val="subscript"/>
        </w:rPr>
        <w:t>n</w:t>
      </w:r>
      <w:r>
        <w:rPr>
          <w:rFonts w:ascii="STIX" w:hAnsi="STIX"/>
          <w:i/>
          <w:sz w:val="16"/>
          <w:vertAlign w:val="baseline"/>
        </w:rPr>
        <w:t>e</w:t>
      </w:r>
      <w:r>
        <w:rPr>
          <w:rFonts w:ascii="LM Roman 10" w:hAnsi="LM Roman 10"/>
          <w:sz w:val="16"/>
          <w:vertAlign w:val="superscript"/>
        </w:rPr>
        <w:t>—</w:t>
      </w:r>
      <w:r>
        <w:rPr>
          <w:rFonts w:ascii="STIX" w:hAnsi="STIX"/>
          <w:i/>
          <w:sz w:val="16"/>
          <w:vertAlign w:val="superscript"/>
        </w:rPr>
        <w:t>αy</w:t>
      </w:r>
      <w:r>
        <w:rPr>
          <w:rFonts w:ascii="STIX" w:hAnsi="STIX"/>
          <w:i/>
          <w:sz w:val="16"/>
          <w:vertAlign w:val="baseline"/>
        </w:rPr>
        <w:t>e</w:t>
      </w:r>
      <w:r>
        <w:rPr>
          <w:rFonts w:ascii="LM Roman 10" w:hAnsi="LM Roman 10"/>
          <w:sz w:val="16"/>
          <w:vertAlign w:val="superscript"/>
        </w:rPr>
        <w:t>—</w:t>
      </w:r>
      <w:r>
        <w:rPr>
          <w:rFonts w:ascii="STIX" w:hAnsi="STIX"/>
          <w:i/>
          <w:spacing w:val="-5"/>
          <w:sz w:val="16"/>
          <w:vertAlign w:val="superscript"/>
        </w:rPr>
        <w:t>jβx</w:t>
      </w:r>
      <w:r>
        <w:rPr>
          <w:rFonts w:ascii="STIX" w:hAnsi="STIX"/>
          <w:i/>
          <w:sz w:val="16"/>
          <w:vertAlign w:val="baseline"/>
        </w:rPr>
        <w:tab/>
      </w:r>
      <w:r>
        <w:rPr>
          <w:spacing w:val="-5"/>
          <w:w w:val="110"/>
          <w:sz w:val="16"/>
          <w:vertAlign w:val="baseline"/>
        </w:rPr>
        <w:t>(8)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598"/>
        <w:rPr>
          <w:sz w:val="20"/>
        </w:rPr>
      </w:pPr>
      <w:r>
        <w:rPr>
          <w:sz w:val="20"/>
        </w:rPr>
        <w:drawing>
          <wp:inline distT="0" distB="0" distL="0" distR="0">
            <wp:extent cx="4740951" cy="1978152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951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3" w:id="33"/>
      <w:bookmarkEnd w:id="33"/>
      <w:r>
        <w:rPr/>
      </w:r>
      <w:r>
        <w:rPr>
          <w:b/>
          <w:sz w:val="14"/>
        </w:rPr>
        <w:t>Fig.</w:t>
      </w:r>
      <w:r>
        <w:rPr>
          <w:b/>
          <w:spacing w:val="10"/>
          <w:sz w:val="14"/>
        </w:rPr>
        <w:t> </w:t>
      </w:r>
      <w:r>
        <w:rPr>
          <w:b/>
          <w:sz w:val="14"/>
        </w:rPr>
        <w:t>16.</w:t>
      </w:r>
      <w:r>
        <w:rPr>
          <w:b/>
          <w:spacing w:val="35"/>
          <w:sz w:val="14"/>
        </w:rPr>
        <w:t> </w:t>
      </w:r>
      <w:r>
        <w:rPr>
          <w:sz w:val="14"/>
        </w:rPr>
        <w:t>Comparison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AR</w:t>
      </w:r>
      <w:r>
        <w:rPr>
          <w:spacing w:val="13"/>
          <w:sz w:val="14"/>
        </w:rPr>
        <w:t> </w:t>
      </w:r>
      <w:r>
        <w:rPr>
          <w:sz w:val="14"/>
        </w:rPr>
        <w:t>for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2"/>
          <w:sz w:val="14"/>
        </w:rPr>
        <w:t> </w:t>
      </w:r>
      <w:r>
        <w:rPr>
          <w:sz w:val="14"/>
        </w:rPr>
        <w:t>feeding</w:t>
      </w:r>
      <w:r>
        <w:rPr>
          <w:spacing w:val="14"/>
          <w:sz w:val="14"/>
        </w:rPr>
        <w:t> </w:t>
      </w:r>
      <w:r>
        <w:rPr>
          <w:sz w:val="14"/>
        </w:rPr>
        <w:t>points:</w:t>
      </w:r>
      <w:r>
        <w:rPr>
          <w:spacing w:val="12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LHCP,</w:t>
      </w:r>
      <w:r>
        <w:rPr>
          <w:spacing w:val="12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pacing w:val="-4"/>
          <w:sz w:val="14"/>
        </w:rPr>
        <w:t>RHCP.</w:t>
      </w:r>
    </w:p>
    <w:p>
      <w:pPr>
        <w:pStyle w:val="BodyText"/>
        <w:spacing w:before="19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1266094</wp:posOffset>
            </wp:positionH>
            <wp:positionV relativeFrom="paragraph">
              <wp:posOffset>283315</wp:posOffset>
            </wp:positionV>
            <wp:extent cx="5032288" cy="2112264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228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4" w:id="34"/>
      <w:bookmarkEnd w:id="34"/>
      <w:r>
        <w:rPr/>
      </w:r>
      <w:r>
        <w:rPr>
          <w:b/>
          <w:sz w:val="14"/>
        </w:rPr>
        <w:t>Fig.</w:t>
      </w:r>
      <w:r>
        <w:rPr>
          <w:b/>
          <w:spacing w:val="10"/>
          <w:sz w:val="14"/>
        </w:rPr>
        <w:t> </w:t>
      </w:r>
      <w:r>
        <w:rPr>
          <w:b/>
          <w:sz w:val="14"/>
        </w:rPr>
        <w:t>17.</w:t>
      </w:r>
      <w:r>
        <w:rPr>
          <w:b/>
          <w:spacing w:val="35"/>
          <w:sz w:val="14"/>
        </w:rPr>
        <w:t> </w:t>
      </w:r>
      <w:r>
        <w:rPr>
          <w:sz w:val="14"/>
        </w:rPr>
        <w:t>Comparison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gain</w:t>
      </w:r>
      <w:r>
        <w:rPr>
          <w:spacing w:val="13"/>
          <w:sz w:val="14"/>
        </w:rPr>
        <w:t> </w:t>
      </w:r>
      <w:r>
        <w:rPr>
          <w:sz w:val="14"/>
        </w:rPr>
        <w:t>in</w:t>
      </w:r>
      <w:r>
        <w:rPr>
          <w:spacing w:val="13"/>
          <w:sz w:val="14"/>
        </w:rPr>
        <w:t> </w:t>
      </w:r>
      <w:r>
        <w:rPr>
          <w:sz w:val="14"/>
        </w:rPr>
        <w:t>three</w:t>
      </w:r>
      <w:r>
        <w:rPr>
          <w:spacing w:val="13"/>
          <w:sz w:val="14"/>
        </w:rPr>
        <w:t> </w:t>
      </w:r>
      <w:r>
        <w:rPr>
          <w:sz w:val="14"/>
        </w:rPr>
        <w:t>steps:</w:t>
      </w:r>
      <w:r>
        <w:rPr>
          <w:spacing w:val="14"/>
          <w:sz w:val="14"/>
        </w:rPr>
        <w:t> </w:t>
      </w:r>
      <w:r>
        <w:rPr>
          <w:sz w:val="14"/>
        </w:rPr>
        <w:t>(a)</w:t>
      </w:r>
      <w:r>
        <w:rPr>
          <w:spacing w:val="13"/>
          <w:sz w:val="14"/>
        </w:rPr>
        <w:t> </w:t>
      </w:r>
      <w:r>
        <w:rPr>
          <w:sz w:val="14"/>
        </w:rPr>
        <w:t>LHCP,</w:t>
      </w:r>
      <w:r>
        <w:rPr>
          <w:spacing w:val="13"/>
          <w:sz w:val="14"/>
        </w:rPr>
        <w:t> </w:t>
      </w:r>
      <w:r>
        <w:rPr>
          <w:sz w:val="14"/>
        </w:rPr>
        <w:t>(b)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RHCP.</w:t>
      </w:r>
    </w:p>
    <w:p>
      <w:pPr>
        <w:pStyle w:val="BodyText"/>
        <w:spacing w:before="1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1266094</wp:posOffset>
            </wp:positionH>
            <wp:positionV relativeFrom="paragraph">
              <wp:posOffset>278229</wp:posOffset>
            </wp:positionV>
            <wp:extent cx="5031759" cy="2121408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759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5" w:id="35"/>
      <w:bookmarkEnd w:id="35"/>
      <w:r>
        <w:rPr/>
      </w:r>
      <w:r>
        <w:rPr>
          <w:b/>
          <w:sz w:val="14"/>
        </w:rPr>
        <w:t>Fig.</w:t>
      </w:r>
      <w:r>
        <w:rPr>
          <w:b/>
          <w:spacing w:val="9"/>
          <w:sz w:val="14"/>
        </w:rPr>
        <w:t> </w:t>
      </w:r>
      <w:r>
        <w:rPr>
          <w:b/>
          <w:sz w:val="14"/>
        </w:rPr>
        <w:t>18.</w:t>
      </w:r>
      <w:r>
        <w:rPr>
          <w:b/>
          <w:spacing w:val="31"/>
          <w:sz w:val="14"/>
        </w:rPr>
        <w:t> </w:t>
      </w:r>
      <w:r>
        <w:rPr>
          <w:sz w:val="14"/>
        </w:rPr>
        <w:t>Comparison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AR</w:t>
      </w:r>
      <w:r>
        <w:rPr>
          <w:spacing w:val="11"/>
          <w:sz w:val="14"/>
        </w:rPr>
        <w:t> </w:t>
      </w:r>
      <w:r>
        <w:rPr>
          <w:sz w:val="14"/>
        </w:rPr>
        <w:t>in</w:t>
      </w:r>
      <w:r>
        <w:rPr>
          <w:spacing w:val="11"/>
          <w:sz w:val="14"/>
        </w:rPr>
        <w:t> </w:t>
      </w:r>
      <w:r>
        <w:rPr>
          <w:sz w:val="14"/>
        </w:rPr>
        <w:t>three</w:t>
      </w:r>
      <w:r>
        <w:rPr>
          <w:spacing w:val="10"/>
          <w:sz w:val="14"/>
        </w:rPr>
        <w:t> </w:t>
      </w:r>
      <w:r>
        <w:rPr>
          <w:sz w:val="14"/>
        </w:rPr>
        <w:t>steps:</w:t>
      </w:r>
      <w:r>
        <w:rPr>
          <w:spacing w:val="11"/>
          <w:sz w:val="14"/>
        </w:rPr>
        <w:t> </w:t>
      </w:r>
      <w:r>
        <w:rPr>
          <w:sz w:val="14"/>
        </w:rPr>
        <w:t>(a)</w:t>
      </w:r>
      <w:r>
        <w:rPr>
          <w:spacing w:val="11"/>
          <w:sz w:val="14"/>
        </w:rPr>
        <w:t> </w:t>
      </w:r>
      <w:r>
        <w:rPr>
          <w:sz w:val="14"/>
        </w:rPr>
        <w:t>LHCP,</w:t>
      </w:r>
      <w:r>
        <w:rPr>
          <w:spacing w:val="11"/>
          <w:sz w:val="14"/>
        </w:rPr>
        <w:t> </w:t>
      </w:r>
      <w:r>
        <w:rPr>
          <w:sz w:val="14"/>
        </w:rPr>
        <w:t>(b)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RHCP.</w:t>
      </w:r>
    </w:p>
    <w:p>
      <w:pPr>
        <w:pStyle w:val="BodyText"/>
        <w:spacing w:before="7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31"/>
          <w:footerReference w:type="default" r:id="rId32"/>
          <w:pgSz w:w="11910" w:h="15880"/>
          <w:pgMar w:header="655" w:footer="544" w:top="840" w:bottom="740" w:left="620" w:right="640"/>
        </w:sectPr>
      </w:pPr>
    </w:p>
    <w:p>
      <w:pPr>
        <w:tabs>
          <w:tab w:pos="4943" w:val="left" w:leader="none"/>
        </w:tabs>
        <w:spacing w:line="330" w:lineRule="exact" w:before="126"/>
        <w:ind w:left="1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888">
                <wp:simplePos x="0" y="0"/>
                <wp:positionH relativeFrom="page">
                  <wp:posOffset>911519</wp:posOffset>
                </wp:positionH>
                <wp:positionV relativeFrom="paragraph">
                  <wp:posOffset>223096</wp:posOffset>
                </wp:positionV>
                <wp:extent cx="142875" cy="14414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42875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7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9"/>
                                <w:sz w:val="16"/>
                              </w:rPr>
                              <w:t>j</w:t>
                            </w:r>
                            <w:r>
                              <w:rPr>
                                <w:rFonts w:ascii="STIX" w:hAnsi="STIX"/>
                                <w:i/>
                                <w:spacing w:val="-9"/>
                                <w:sz w:val="17"/>
                              </w:rPr>
                              <w:t>ωε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773201pt;margin-top:17.566624pt;width:11.25pt;height:11.35pt;mso-position-horizontal-relative:page;mso-position-vertical-relative:paragraph;z-index:-16430592" type="#_x0000_t202" id="docshape3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7"/>
                        </w:rPr>
                      </w:pPr>
                      <w:r>
                        <w:rPr>
                          <w:rFonts w:ascii="STIX" w:hAnsi="STIX"/>
                          <w:i/>
                          <w:spacing w:val="-9"/>
                          <w:sz w:val="16"/>
                        </w:rPr>
                        <w:t>j</w:t>
                      </w:r>
                      <w:r>
                        <w:rPr>
                          <w:rFonts w:ascii="STIX" w:hAnsi="STIX"/>
                          <w:i/>
                          <w:spacing w:val="-9"/>
                          <w:sz w:val="17"/>
                        </w:rPr>
                        <w:t>ωε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6"/>
        </w:rPr>
        <w:t>E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x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y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1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=</w:t>
      </w:r>
      <w:r>
        <w:rPr>
          <w:rFonts w:ascii="LM Roman 10" w:hAnsi="LM Roman 10"/>
          <w:spacing w:val="16"/>
          <w:sz w:val="16"/>
          <w:vertAlign w:val="baseline"/>
        </w:rPr>
        <w:t> </w:t>
      </w:r>
      <w:r>
        <w:rPr>
          <w:rFonts w:ascii="LM Roman 10" w:hAnsi="LM Roman 10"/>
          <w:position w:val="11"/>
          <w:sz w:val="16"/>
          <w:u w:val="single"/>
          <w:vertAlign w:val="baseline"/>
        </w:rPr>
        <w:t>—</w:t>
      </w:r>
      <w:r>
        <w:rPr>
          <w:rFonts w:ascii="STIX" w:hAnsi="STIX"/>
          <w:i/>
          <w:position w:val="11"/>
          <w:sz w:val="17"/>
          <w:u w:val="single"/>
          <w:vertAlign w:val="baseline"/>
        </w:rPr>
        <w:t>α</w:t>
      </w:r>
      <w:r>
        <w:rPr>
          <w:rFonts w:ascii="STIX" w:hAnsi="STIX"/>
          <w:i/>
          <w:spacing w:val="-9"/>
          <w:position w:val="11"/>
          <w:sz w:val="17"/>
          <w:u w:val="single"/>
          <w:vertAlign w:val="baseline"/>
        </w:rPr>
        <w:t> </w:t>
      </w:r>
      <w:r>
        <w:rPr>
          <w:rFonts w:ascii="STIX" w:hAnsi="STIX"/>
          <w:i/>
          <w:sz w:val="16"/>
          <w:u w:val="none"/>
          <w:vertAlign w:val="baseline"/>
        </w:rPr>
        <w:t>A</w:t>
      </w:r>
      <w:r>
        <w:rPr>
          <w:rFonts w:ascii="STIX" w:hAnsi="STIX"/>
          <w:i/>
          <w:sz w:val="16"/>
          <w:u w:val="none"/>
          <w:vertAlign w:val="subscript"/>
        </w:rPr>
        <w:t>n</w:t>
      </w:r>
      <w:r>
        <w:rPr>
          <w:rFonts w:ascii="STIX" w:hAnsi="STIX"/>
          <w:i/>
          <w:sz w:val="16"/>
          <w:u w:val="none"/>
          <w:vertAlign w:val="baseline"/>
        </w:rPr>
        <w:t>e</w:t>
      </w:r>
      <w:r>
        <w:rPr>
          <w:rFonts w:ascii="LM Roman 10" w:hAnsi="LM Roman 10"/>
          <w:sz w:val="16"/>
          <w:u w:val="none"/>
          <w:vertAlign w:val="superscript"/>
        </w:rPr>
        <w:t>—</w:t>
      </w:r>
      <w:r>
        <w:rPr>
          <w:rFonts w:ascii="STIX" w:hAnsi="STIX"/>
          <w:i/>
          <w:sz w:val="16"/>
          <w:u w:val="none"/>
          <w:vertAlign w:val="superscript"/>
        </w:rPr>
        <w:t>αy</w:t>
      </w:r>
      <w:r>
        <w:rPr>
          <w:rFonts w:ascii="STIX" w:hAnsi="STIX"/>
          <w:i/>
          <w:sz w:val="16"/>
          <w:u w:val="none"/>
          <w:vertAlign w:val="baseline"/>
        </w:rPr>
        <w:t>e</w:t>
      </w:r>
      <w:r>
        <w:rPr>
          <w:rFonts w:ascii="LM Roman 10" w:hAnsi="LM Roman 10"/>
          <w:sz w:val="16"/>
          <w:u w:val="none"/>
          <w:vertAlign w:val="superscript"/>
        </w:rPr>
        <w:t>—</w:t>
      </w:r>
      <w:r>
        <w:rPr>
          <w:rFonts w:ascii="STIX" w:hAnsi="STIX"/>
          <w:i/>
          <w:spacing w:val="-5"/>
          <w:sz w:val="16"/>
          <w:u w:val="none"/>
          <w:vertAlign w:val="superscript"/>
        </w:rPr>
        <w:t>jβx</w:t>
      </w:r>
      <w:r>
        <w:rPr>
          <w:rFonts w:ascii="STIX" w:hAnsi="STIX"/>
          <w:i/>
          <w:sz w:val="16"/>
          <w:u w:val="none"/>
          <w:vertAlign w:val="baseline"/>
        </w:rPr>
        <w:tab/>
      </w:r>
      <w:r>
        <w:rPr>
          <w:spacing w:val="-5"/>
          <w:sz w:val="16"/>
          <w:u w:val="none"/>
          <w:vertAlign w:val="baseline"/>
        </w:rPr>
        <w:t>(9)</w:t>
      </w:r>
    </w:p>
    <w:p>
      <w:pPr>
        <w:spacing w:line="142" w:lineRule="exact" w:before="0"/>
        <w:ind w:left="1039" w:right="0" w:firstLine="0"/>
        <w:jc w:val="left"/>
        <w:rPr>
          <w:rFonts w:ascii="STIX"/>
          <w:sz w:val="10"/>
        </w:rPr>
      </w:pPr>
      <w:r>
        <w:rPr>
          <w:rFonts w:ascii="STIX"/>
          <w:spacing w:val="-10"/>
          <w:w w:val="105"/>
          <w:sz w:val="10"/>
        </w:rPr>
        <w:t>0</w:t>
      </w:r>
    </w:p>
    <w:p>
      <w:pPr>
        <w:pStyle w:val="BodyText"/>
        <w:spacing w:line="237" w:lineRule="auto" w:before="103"/>
        <w:ind w:left="131" w:right="109" w:hanging="1"/>
        <w:jc w:val="both"/>
      </w:pPr>
      <w:r>
        <w:rPr/>
        <w:br w:type="column"/>
      </w:r>
      <w:r>
        <w:rPr/>
        <w:t>dependent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attenuation</w:t>
      </w:r>
      <w:r>
        <w:rPr>
          <w:spacing w:val="-9"/>
        </w:rPr>
        <w:t> </w:t>
      </w:r>
      <w:r>
        <w:rPr/>
        <w:t>constant</w:t>
      </w:r>
      <w:r>
        <w:rPr>
          <w:spacing w:val="-9"/>
        </w:rPr>
        <w:t> </w:t>
      </w:r>
      <w:r>
        <w:rPr>
          <w:rFonts w:ascii="STIX" w:hAnsi="STIX"/>
          <w:i/>
          <w:sz w:val="17"/>
        </w:rPr>
        <w:t>α</w:t>
      </w:r>
      <w:r>
        <w:rPr/>
        <w:t>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confinement</w:t>
      </w:r>
      <w:r>
        <w:rPr>
          <w:spacing w:val="-9"/>
        </w:rPr>
        <w:t> </w:t>
      </w:r>
      <w:r>
        <w:rPr/>
        <w:t>ability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electromagnetic</w:t>
      </w:r>
      <w:r>
        <w:rPr>
          <w:spacing w:val="-10"/>
        </w:rPr>
        <w:t> </w:t>
      </w:r>
      <w:r>
        <w:rPr/>
        <w:t>field</w:t>
      </w:r>
      <w:r>
        <w:rPr>
          <w:spacing w:val="-10"/>
        </w:rPr>
        <w:t> </w:t>
      </w:r>
      <w:r>
        <w:rPr/>
        <w:t>decreases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>
          <w:rFonts w:ascii="STIX" w:hAnsi="STIX"/>
          <w:i/>
          <w:sz w:val="17"/>
        </w:rPr>
        <w:t>α</w:t>
      </w:r>
      <w:r>
        <w:rPr>
          <w:rFonts w:ascii="STIX" w:hAnsi="STIX"/>
          <w:i/>
          <w:spacing w:val="-11"/>
          <w:sz w:val="17"/>
        </w:rPr>
        <w:t> </w:t>
      </w:r>
      <w:r>
        <w:rPr/>
        <w:t>decreases,</w:t>
      </w:r>
      <w:r>
        <w:rPr>
          <w:spacing w:val="-9"/>
        </w:rPr>
        <w:t> </w:t>
      </w:r>
      <w:r>
        <w:rPr/>
        <w:t>indicating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larger</w:t>
      </w:r>
      <w:r>
        <w:rPr>
          <w:spacing w:val="-9"/>
        </w:rPr>
        <w:t> </w:t>
      </w:r>
      <w:r>
        <w:rPr/>
        <w:t>lateral</w:t>
      </w:r>
      <w:r>
        <w:rPr>
          <w:spacing w:val="40"/>
        </w:rPr>
        <w:t> </w:t>
      </w:r>
      <w:bookmarkStart w:name="_bookmark26" w:id="36"/>
      <w:bookmarkEnd w:id="36"/>
      <w:r>
        <w:rPr/>
        <w:t>field</w:t>
      </w:r>
      <w:r>
        <w:rPr>
          <w:spacing w:val="13"/>
        </w:rPr>
        <w:t> </w:t>
      </w:r>
      <w:r>
        <w:rPr/>
        <w:t>extension</w:t>
      </w:r>
      <w:r>
        <w:rPr>
          <w:spacing w:val="13"/>
        </w:rPr>
        <w:t> </w:t>
      </w:r>
      <w:r>
        <w:rPr/>
        <w:t>into</w:t>
      </w:r>
      <w:r>
        <w:rPr>
          <w:spacing w:val="13"/>
        </w:rPr>
        <w:t> </w:t>
      </w:r>
      <w:r>
        <w:rPr/>
        <w:t>free</w:t>
      </w:r>
      <w:r>
        <w:rPr>
          <w:spacing w:val="13"/>
        </w:rPr>
        <w:t> </w:t>
      </w:r>
      <w:r>
        <w:rPr/>
        <w:t>space.</w:t>
      </w:r>
      <w:r>
        <w:rPr>
          <w:spacing w:val="14"/>
        </w:rPr>
        <w:t> </w:t>
      </w:r>
      <w:r>
        <w:rPr/>
        <w:t>Combining</w:t>
      </w:r>
      <w:r>
        <w:rPr>
          <w:spacing w:val="13"/>
        </w:rPr>
        <w:t> </w:t>
      </w:r>
      <w:r>
        <w:rPr/>
        <w:t>Eqs.</w:t>
      </w:r>
      <w:r>
        <w:rPr>
          <w:spacing w:val="13"/>
        </w:rPr>
        <w:t> </w:t>
      </w:r>
      <w:hyperlink w:history="true" w:anchor="_bookmark26">
        <w:r>
          <w:rPr>
            <w:color w:val="2196D1"/>
          </w:rPr>
          <w:t>(10)</w:t>
        </w:r>
        <w:r>
          <w:rPr>
            <w:color w:val="2196D1"/>
            <w:spacing w:val="12"/>
          </w:rPr>
          <w:t> </w:t>
        </w:r>
        <w:r>
          <w:rPr>
            <w:color w:val="2196D1"/>
          </w:rPr>
          <w:t>and</w:t>
        </w:r>
        <w:r>
          <w:rPr>
            <w:color w:val="2196D1"/>
            <w:spacing w:val="13"/>
          </w:rPr>
          <w:t> </w:t>
        </w:r>
        <w:r>
          <w:rPr>
            <w:color w:val="2196D1"/>
          </w:rPr>
          <w:t>(8)</w:t>
        </w:r>
      </w:hyperlink>
      <w:r>
        <w:rPr/>
        <w:t>,</w:t>
      </w:r>
      <w:r>
        <w:rPr>
          <w:spacing w:val="13"/>
        </w:rPr>
        <w:t> </w:t>
      </w:r>
      <w:r>
        <w:rPr/>
        <w:t>Eq.</w:t>
      </w:r>
      <w:r>
        <w:rPr>
          <w:spacing w:val="13"/>
        </w:rPr>
        <w:t> </w:t>
      </w:r>
      <w:hyperlink w:history="true" w:anchor="_bookmark27">
        <w:r>
          <w:rPr>
            <w:color w:val="2196D1"/>
            <w:spacing w:val="-4"/>
          </w:rPr>
          <w:t>(11)</w:t>
        </w:r>
      </w:hyperlink>
    </w:p>
    <w:p>
      <w:pPr>
        <w:spacing w:after="0" w:line="237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before="20"/>
        <w:ind w:left="131" w:right="0" w:firstLine="0"/>
        <w:jc w:val="left"/>
        <w:rPr>
          <w:rFonts w:ascii="STIX" w:hAnsi="STIX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4864">
                <wp:simplePos x="0" y="0"/>
                <wp:positionH relativeFrom="page">
                  <wp:posOffset>954724</wp:posOffset>
                </wp:positionH>
                <wp:positionV relativeFrom="paragraph">
                  <wp:posOffset>103528</wp:posOffset>
                </wp:positionV>
                <wp:extent cx="33020" cy="6604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175163pt;margin-top:8.151814pt;width:2.6pt;height:5.2pt;mso-position-horizontal-relative:page;mso-position-vertical-relative:paragraph;z-index:-16431616" type="#_x0000_t202" id="docshape36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pacing w:val="-2"/>
          <w:sz w:val="16"/>
        </w:rPr>
        <w:t>β</w:t>
      </w:r>
      <w:r>
        <w:rPr>
          <w:rFonts w:ascii="STIX" w:hAnsi="STIX"/>
          <w:spacing w:val="-2"/>
          <w:sz w:val="16"/>
          <w:vertAlign w:val="superscript"/>
        </w:rPr>
        <w:t>2</w:t>
      </w:r>
      <w:r>
        <w:rPr>
          <w:rFonts w:ascii="STIX" w:hAnsi="STIX"/>
          <w:spacing w:val="-8"/>
          <w:sz w:val="16"/>
          <w:vertAlign w:val="baseline"/>
        </w:rPr>
        <w:t> </w:t>
      </w:r>
      <w:r>
        <w:rPr>
          <w:rFonts w:ascii="LM Roman 10" w:hAnsi="LM Roman 10"/>
          <w:spacing w:val="-2"/>
          <w:sz w:val="16"/>
          <w:vertAlign w:val="baseline"/>
        </w:rPr>
        <w:t>—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STIX" w:hAnsi="STIX"/>
          <w:i/>
          <w:spacing w:val="-2"/>
          <w:sz w:val="17"/>
          <w:vertAlign w:val="baseline"/>
        </w:rPr>
        <w:t>α</w:t>
      </w:r>
      <w:r>
        <w:rPr>
          <w:rFonts w:ascii="STIX" w:hAnsi="STIX"/>
          <w:spacing w:val="-2"/>
          <w:position w:val="7"/>
          <w:sz w:val="10"/>
          <w:vertAlign w:val="baseline"/>
        </w:rPr>
        <w:t>2</w:t>
      </w:r>
      <w:r>
        <w:rPr>
          <w:rFonts w:ascii="STIX" w:hAnsi="STIX"/>
          <w:spacing w:val="13"/>
          <w:position w:val="7"/>
          <w:sz w:val="10"/>
          <w:vertAlign w:val="baseline"/>
        </w:rPr>
        <w:t> </w:t>
      </w:r>
      <w:r>
        <w:rPr>
          <w:rFonts w:ascii="LM Roman 10" w:hAnsi="LM Roman 10"/>
          <w:spacing w:val="-2"/>
          <w:sz w:val="16"/>
          <w:vertAlign w:val="baseline"/>
        </w:rPr>
        <w:t>=</w:t>
      </w:r>
      <w:r>
        <w:rPr>
          <w:rFonts w:ascii="LM Roman 10" w:hAnsi="LM Roman 10"/>
          <w:spacing w:val="-12"/>
          <w:sz w:val="16"/>
          <w:vertAlign w:val="baseline"/>
        </w:rPr>
        <w:t> </w:t>
      </w:r>
      <w:r>
        <w:rPr>
          <w:rFonts w:ascii="STIX" w:hAnsi="STIX"/>
          <w:i/>
          <w:spacing w:val="-5"/>
          <w:sz w:val="16"/>
          <w:vertAlign w:val="baseline"/>
        </w:rPr>
        <w:t>k</w:t>
      </w:r>
      <w:r>
        <w:rPr>
          <w:rFonts w:ascii="STIX" w:hAnsi="STIX"/>
          <w:spacing w:val="-5"/>
          <w:sz w:val="16"/>
          <w:vertAlign w:val="superscript"/>
        </w:rPr>
        <w:t>2</w:t>
      </w:r>
    </w:p>
    <w:p>
      <w:pPr>
        <w:pStyle w:val="BodyText"/>
        <w:spacing w:before="54"/>
        <w:ind w:left="131"/>
      </w:pPr>
      <w:r>
        <w:rPr/>
        <w:br w:type="column"/>
      </w:r>
      <w:r>
        <w:rPr>
          <w:spacing w:val="-4"/>
          <w:w w:val="105"/>
        </w:rPr>
        <w:t>(10)</w:t>
      </w:r>
    </w:p>
    <w:p>
      <w:pPr>
        <w:pStyle w:val="BodyText"/>
        <w:spacing w:before="25"/>
        <w:ind w:left="131"/>
      </w:pPr>
      <w:r>
        <w:rPr/>
        <w:br w:type="column"/>
      </w:r>
      <w:hyperlink w:history="true" w:anchor="_bookmark69">
        <w:r>
          <w:rPr>
            <w:color w:val="2196D1"/>
          </w:rPr>
          <w:t>[48]</w:t>
        </w:r>
      </w:hyperlink>
      <w:r>
        <w:rPr>
          <w:color w:val="2196D1"/>
          <w:spacing w:val="9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10"/>
        </w:rPr>
        <w:t> </w:t>
      </w:r>
      <w:r>
        <w:rPr>
          <w:spacing w:val="-2"/>
        </w:rPr>
        <w:t>obtained: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978" w:space="3744"/>
            <w:col w:w="472" w:space="186"/>
            <w:col w:w="5270"/>
          </w:cols>
        </w:sectPr>
      </w:pPr>
    </w:p>
    <w:p>
      <w:pPr>
        <w:pStyle w:val="BodyText"/>
        <w:spacing w:line="249" w:lineRule="auto" w:before="145"/>
        <w:ind w:left="131"/>
      </w:pPr>
      <w:r>
        <w:rPr/>
        <w:t>where </w:t>
      </w:r>
      <w:r>
        <w:rPr>
          <w:rFonts w:ascii="Times New Roman" w:hAnsi="Times New Roman"/>
          <w:i/>
        </w:rPr>
        <w:t>A</w:t>
      </w:r>
      <w:r>
        <w:rPr>
          <w:rFonts w:ascii="Times New Roman" w:hAnsi="Times New Roman"/>
          <w:i/>
          <w:vertAlign w:val="subscript"/>
        </w:rPr>
        <w:t>n</w:t>
      </w:r>
      <w:r>
        <w:rPr>
          <w:rFonts w:ascii="Times New Roman" w:hAnsi="Times New Roman"/>
          <w:i/>
          <w:vertAlign w:val="baseline"/>
        </w:rPr>
        <w:t> </w:t>
      </w:r>
      <w:r>
        <w:rPr>
          <w:vertAlign w:val="baseline"/>
        </w:rPr>
        <w:t>is a constant and </w:t>
      </w:r>
      <w:r>
        <w:rPr>
          <w:rFonts w:ascii="STIX" w:hAnsi="STIX"/>
          <w:i/>
          <w:sz w:val="17"/>
          <w:vertAlign w:val="baseline"/>
        </w:rPr>
        <w:t>ε</w:t>
      </w:r>
      <w:r>
        <w:rPr>
          <w:sz w:val="17"/>
          <w:vertAlign w:val="subscript"/>
        </w:rPr>
        <w:t>0</w:t>
      </w:r>
      <w:r>
        <w:rPr>
          <w:sz w:val="17"/>
          <w:vertAlign w:val="baseline"/>
        </w:rPr>
        <w:t> </w:t>
      </w:r>
      <w:r>
        <w:rPr>
          <w:vertAlign w:val="baseline"/>
        </w:rPr>
        <w:t>is the relative dielectric constant of the</w:t>
      </w:r>
      <w:r>
        <w:rPr>
          <w:spacing w:val="40"/>
          <w:vertAlign w:val="baseline"/>
        </w:rPr>
        <w:t> </w:t>
      </w:r>
      <w:r>
        <w:rPr>
          <w:vertAlign w:val="baseline"/>
        </w:rPr>
        <w:t>metal.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SSPP</w:t>
      </w:r>
      <w:r>
        <w:rPr>
          <w:spacing w:val="-7"/>
          <w:vertAlign w:val="baseline"/>
        </w:rPr>
        <w:t> </w:t>
      </w:r>
      <w:r>
        <w:rPr>
          <w:vertAlign w:val="baseline"/>
        </w:rPr>
        <w:t>mode</w:t>
      </w:r>
      <w:r>
        <w:rPr>
          <w:spacing w:val="-8"/>
          <w:vertAlign w:val="baseline"/>
        </w:rPr>
        <w:t> </w:t>
      </w:r>
      <w:r>
        <w:rPr>
          <w:vertAlign w:val="baseline"/>
        </w:rPr>
        <w:t>exhibits</w:t>
      </w:r>
      <w:r>
        <w:rPr>
          <w:spacing w:val="-6"/>
          <w:vertAlign w:val="baseline"/>
        </w:rPr>
        <w:t> </w:t>
      </w:r>
      <w:r>
        <w:rPr>
          <w:vertAlign w:val="baseline"/>
        </w:rPr>
        <w:t>as</w:t>
      </w:r>
      <w:r>
        <w:rPr>
          <w:spacing w:val="-7"/>
          <w:vertAlign w:val="baseline"/>
        </w:rPr>
        <w:t> </w:t>
      </w:r>
      <w:r>
        <w:rPr>
          <w:vertAlign w:val="baseline"/>
        </w:rPr>
        <w:t>an</w:t>
      </w:r>
      <w:r>
        <w:rPr>
          <w:spacing w:val="-8"/>
          <w:vertAlign w:val="baseline"/>
        </w:rPr>
        <w:t> </w:t>
      </w:r>
      <w:r>
        <w:rPr>
          <w:vertAlign w:val="baseline"/>
        </w:rPr>
        <w:t>inhomogeneous</w:t>
      </w:r>
      <w:r>
        <w:rPr>
          <w:spacing w:val="-7"/>
          <w:vertAlign w:val="baseline"/>
        </w:rPr>
        <w:t> </w:t>
      </w:r>
      <w:r>
        <w:rPr>
          <w:vertAlign w:val="baseline"/>
        </w:rPr>
        <w:t>plane</w:t>
      </w:r>
      <w:r>
        <w:rPr>
          <w:spacing w:val="-7"/>
          <w:vertAlign w:val="baseline"/>
        </w:rPr>
        <w:t> </w:t>
      </w:r>
      <w:r>
        <w:rPr>
          <w:vertAlign w:val="baseline"/>
        </w:rPr>
        <w:t>wave</w:t>
      </w:r>
      <w:r>
        <w:rPr>
          <w:spacing w:val="-7"/>
          <w:vertAlign w:val="baseline"/>
        </w:rPr>
        <w:t> </w:t>
      </w:r>
      <w:r>
        <w:rPr>
          <w:vertAlign w:val="baseline"/>
        </w:rPr>
        <w:t>on</w:t>
      </w:r>
      <w:r>
        <w:rPr>
          <w:spacing w:val="-8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spacing w:before="30"/>
        <w:ind w:left="131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bookmarkStart w:name="_bookmark27" w:id="37"/>
      <w:bookmarkEnd w:id="37"/>
      <w:r>
        <w:rPr/>
      </w:r>
      <w:r>
        <w:rPr>
          <w:rFonts w:ascii="STIX" w:hAnsi="STIX"/>
          <w:i/>
          <w:position w:val="-10"/>
          <w:sz w:val="17"/>
        </w:rPr>
        <w:t>α</w:t>
      </w:r>
      <w:r>
        <w:rPr>
          <w:rFonts w:ascii="STIX" w:hAnsi="STIX"/>
          <w:i/>
          <w:spacing w:val="-4"/>
          <w:position w:val="-10"/>
          <w:sz w:val="17"/>
        </w:rPr>
        <w:t> </w:t>
      </w:r>
      <w:r>
        <w:rPr>
          <w:rFonts w:ascii="LM Roman 10" w:hAnsi="LM Roman 10"/>
          <w:position w:val="-10"/>
          <w:sz w:val="16"/>
        </w:rPr>
        <w:t>=</w:t>
      </w:r>
      <w:r>
        <w:rPr>
          <w:rFonts w:ascii="LM Roman 10" w:hAnsi="LM Roman 10"/>
          <w:spacing w:val="-14"/>
          <w:position w:val="-10"/>
          <w:sz w:val="16"/>
        </w:rPr>
        <w:t> </w:t>
      </w:r>
      <w:r>
        <w:rPr>
          <w:rFonts w:ascii="STIX" w:hAnsi="STIX"/>
          <w:i/>
          <w:spacing w:val="-2"/>
          <w:sz w:val="16"/>
          <w:u w:val="single"/>
        </w:rPr>
        <w:t>k</w:t>
      </w:r>
      <w:r>
        <w:rPr>
          <w:rFonts w:ascii="STIX" w:hAnsi="STIX"/>
          <w:spacing w:val="-2"/>
          <w:sz w:val="16"/>
          <w:u w:val="single"/>
          <w:vertAlign w:val="subscript"/>
        </w:rPr>
        <w:t>0</w:t>
      </w:r>
      <w:r>
        <w:rPr>
          <w:rFonts w:ascii="STIX" w:hAnsi="STIX"/>
          <w:i/>
          <w:spacing w:val="-2"/>
          <w:sz w:val="16"/>
          <w:u w:val="single"/>
          <w:vertAlign w:val="baseline"/>
        </w:rPr>
        <w:t>v</w:t>
      </w:r>
      <w:r>
        <w:rPr>
          <w:rFonts w:ascii="STIX" w:hAnsi="STIX"/>
          <w:spacing w:val="-2"/>
          <w:sz w:val="16"/>
          <w:u w:val="single"/>
          <w:vertAlign w:val="baseline"/>
        </w:rPr>
        <w:t>tan</w:t>
      </w:r>
      <w:r>
        <w:rPr>
          <w:rFonts w:ascii="LM Roman 10" w:hAnsi="LM Roman 10"/>
          <w:spacing w:val="-2"/>
          <w:sz w:val="16"/>
          <w:u w:val="single"/>
          <w:vertAlign w:val="baseline"/>
        </w:rPr>
        <w:t>(</w:t>
      </w:r>
      <w:r>
        <w:rPr>
          <w:rFonts w:ascii="STIX" w:hAnsi="STIX"/>
          <w:i/>
          <w:spacing w:val="-2"/>
          <w:sz w:val="16"/>
          <w:u w:val="single"/>
          <w:vertAlign w:val="baseline"/>
        </w:rPr>
        <w:t>k</w:t>
      </w:r>
      <w:r>
        <w:rPr>
          <w:rFonts w:ascii="STIX" w:hAnsi="STIX"/>
          <w:spacing w:val="-2"/>
          <w:sz w:val="16"/>
          <w:u w:val="single"/>
          <w:vertAlign w:val="subscript"/>
        </w:rPr>
        <w:t>0</w:t>
      </w:r>
      <w:r>
        <w:rPr>
          <w:rFonts w:ascii="STIX" w:hAnsi="STIX"/>
          <w:i/>
          <w:spacing w:val="-2"/>
          <w:sz w:val="16"/>
          <w:u w:val="single"/>
          <w:vertAlign w:val="baseline"/>
        </w:rPr>
        <w:t>h</w:t>
      </w:r>
      <w:r>
        <w:rPr>
          <w:rFonts w:ascii="LM Roman 10" w:hAnsi="LM Roman 10"/>
          <w:spacing w:val="-2"/>
          <w:sz w:val="16"/>
          <w:u w:val="single"/>
          <w:vertAlign w:val="baseline"/>
        </w:rPr>
        <w:t>)</w:t>
      </w:r>
    </w:p>
    <w:p>
      <w:pPr>
        <w:pStyle w:val="BodyText"/>
        <w:spacing w:before="172"/>
        <w:ind w:left="131"/>
      </w:pPr>
      <w:r>
        <w:rPr/>
        <w:br w:type="column"/>
      </w:r>
      <w:r>
        <w:rPr>
          <w:spacing w:val="-4"/>
          <w:w w:val="115"/>
        </w:rPr>
        <w:t>(11)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193" w:space="187"/>
            <w:col w:w="1205" w:space="3518"/>
            <w:col w:w="547"/>
          </w:cols>
        </w:sectPr>
      </w:pPr>
    </w:p>
    <w:p>
      <w:pPr>
        <w:pStyle w:val="BodyText"/>
        <w:spacing w:before="22"/>
        <w:ind w:left="13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376">
                <wp:simplePos x="0" y="0"/>
                <wp:positionH relativeFrom="page">
                  <wp:posOffset>4277525</wp:posOffset>
                </wp:positionH>
                <wp:positionV relativeFrom="paragraph">
                  <wp:posOffset>-192847</wp:posOffset>
                </wp:positionV>
                <wp:extent cx="73660" cy="13462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73660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813019pt;margin-top:-15.184822pt;width:5.8pt;height:10.6pt;mso-position-horizontal-relative:page;mso-position-vertical-relative:paragraph;z-index:-16431104" type="#_x0000_t202" id="docshape37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propagating</w:t>
      </w:r>
      <w:r>
        <w:rPr>
          <w:spacing w:val="31"/>
        </w:rPr>
        <w:t> </w:t>
      </w:r>
      <w:r>
        <w:rPr/>
        <w:t>side,</w:t>
      </w:r>
      <w:r>
        <w:rPr>
          <w:spacing w:val="31"/>
        </w:rPr>
        <w:t> </w:t>
      </w:r>
      <w:r>
        <w:rPr/>
        <w:t>with</w:t>
      </w:r>
      <w:r>
        <w:rPr>
          <w:spacing w:val="32"/>
        </w:rPr>
        <w:t> </w:t>
      </w:r>
      <w:r>
        <w:rPr/>
        <w:t>the</w:t>
      </w:r>
      <w:r>
        <w:rPr>
          <w:spacing w:val="30"/>
        </w:rPr>
        <w:t> </w:t>
      </w:r>
      <w:r>
        <w:rPr/>
        <w:t>confinement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plasma</w:t>
      </w:r>
      <w:r>
        <w:rPr>
          <w:spacing w:val="32"/>
        </w:rPr>
        <w:t> </w:t>
      </w:r>
      <w:r>
        <w:rPr/>
        <w:t>surface</w:t>
      </w:r>
      <w:r>
        <w:rPr>
          <w:spacing w:val="32"/>
        </w:rPr>
        <w:t> </w:t>
      </w:r>
      <w:r>
        <w:rPr>
          <w:spacing w:val="-4"/>
        </w:rPr>
        <w:t>wave</w:t>
      </w:r>
    </w:p>
    <w:p>
      <w:pPr>
        <w:pStyle w:val="BodyText"/>
        <w:spacing w:before="39"/>
        <w:ind w:left="131"/>
      </w:pPr>
      <w:r>
        <w:rPr/>
        <w:br w:type="column"/>
      </w:r>
      <w:r>
        <w:rPr/>
        <w:t>Eq.</w:t>
      </w:r>
      <w:r>
        <w:rPr>
          <w:spacing w:val="23"/>
        </w:rPr>
        <w:t> </w:t>
      </w:r>
      <w:hyperlink w:history="true" w:anchor="_bookmark27">
        <w:r>
          <w:rPr>
            <w:color w:val="2196D1"/>
          </w:rPr>
          <w:t>(11)</w:t>
        </w:r>
      </w:hyperlink>
      <w:r>
        <w:rPr>
          <w:color w:val="2196D1"/>
          <w:spacing w:val="23"/>
        </w:rPr>
        <w:t> </w:t>
      </w:r>
      <w:r>
        <w:rPr/>
        <w:t>indicates</w:t>
      </w:r>
      <w:r>
        <w:rPr>
          <w:spacing w:val="23"/>
        </w:rPr>
        <w:t> </w:t>
      </w:r>
      <w:r>
        <w:rPr/>
        <w:t>that</w:t>
      </w:r>
      <w:r>
        <w:rPr>
          <w:spacing w:val="22"/>
        </w:rPr>
        <w:t> </w:t>
      </w:r>
      <w:r>
        <w:rPr/>
        <w:t>we</w:t>
      </w:r>
      <w:r>
        <w:rPr>
          <w:spacing w:val="23"/>
        </w:rPr>
        <w:t> </w:t>
      </w:r>
      <w:r>
        <w:rPr/>
        <w:t>can</w:t>
      </w:r>
      <w:r>
        <w:rPr>
          <w:spacing w:val="24"/>
        </w:rPr>
        <w:t> </w:t>
      </w:r>
      <w:r>
        <w:rPr/>
        <w:t>adjust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attenuation</w:t>
      </w:r>
      <w:r>
        <w:rPr>
          <w:spacing w:val="23"/>
        </w:rPr>
        <w:t> </w:t>
      </w:r>
      <w:r>
        <w:rPr/>
        <w:t>constant</w:t>
      </w:r>
      <w:r>
        <w:rPr>
          <w:spacing w:val="23"/>
        </w:rPr>
        <w:t> </w:t>
      </w:r>
      <w:r>
        <w:rPr>
          <w:rFonts w:ascii="STIX" w:hAnsi="STIX"/>
          <w:i/>
          <w:sz w:val="17"/>
        </w:rPr>
        <w:t>α</w:t>
      </w:r>
      <w:r>
        <w:rPr>
          <w:rFonts w:ascii="STIX" w:hAnsi="STIX"/>
          <w:i/>
          <w:spacing w:val="20"/>
          <w:sz w:val="17"/>
        </w:rPr>
        <w:t> </w:t>
      </w:r>
      <w:r>
        <w:rPr>
          <w:spacing w:val="-5"/>
        </w:rPr>
        <w:t>and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373"/>
        <w:rPr>
          <w:sz w:val="20"/>
        </w:rPr>
      </w:pPr>
      <w:r>
        <w:rPr>
          <w:sz w:val="20"/>
        </w:rPr>
        <w:drawing>
          <wp:inline distT="0" distB="0" distL="0" distR="0">
            <wp:extent cx="5030988" cy="2075688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988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8" w:id="38"/>
      <w:bookmarkEnd w:id="38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19.</w:t>
      </w:r>
      <w:r>
        <w:rPr>
          <w:b/>
          <w:spacing w:val="39"/>
          <w:sz w:val="14"/>
        </w:rPr>
        <w:t> </w:t>
      </w:r>
      <w:r>
        <w:rPr>
          <w:sz w:val="14"/>
        </w:rPr>
        <w:t>Comparison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|</w:t>
      </w:r>
      <w:r>
        <w:rPr>
          <w:rFonts w:ascii="Times New Roman"/>
          <w:i/>
          <w:sz w:val="14"/>
        </w:rPr>
        <w:t>S</w:t>
      </w:r>
      <w:r>
        <w:rPr>
          <w:sz w:val="14"/>
          <w:vertAlign w:val="subscript"/>
        </w:rPr>
        <w:t>11</w:t>
      </w:r>
      <w:r>
        <w:rPr>
          <w:sz w:val="14"/>
          <w:vertAlign w:val="baseline"/>
        </w:rPr>
        <w:t>|</w:t>
      </w:r>
      <w:r>
        <w:rPr>
          <w:spacing w:val="16"/>
          <w:sz w:val="14"/>
          <w:vertAlign w:val="baseline"/>
        </w:rPr>
        <w:t> </w:t>
      </w:r>
      <w:r>
        <w:rPr>
          <w:sz w:val="14"/>
          <w:vertAlign w:val="baseline"/>
        </w:rPr>
        <w:t>in</w:t>
      </w:r>
      <w:r>
        <w:rPr>
          <w:spacing w:val="14"/>
          <w:sz w:val="14"/>
          <w:vertAlign w:val="baseline"/>
        </w:rPr>
        <w:t> </w:t>
      </w:r>
      <w:r>
        <w:rPr>
          <w:sz w:val="14"/>
          <w:vertAlign w:val="baseline"/>
        </w:rPr>
        <w:t>three</w:t>
      </w:r>
      <w:r>
        <w:rPr>
          <w:spacing w:val="15"/>
          <w:sz w:val="14"/>
          <w:vertAlign w:val="baseline"/>
        </w:rPr>
        <w:t> </w:t>
      </w:r>
      <w:r>
        <w:rPr>
          <w:sz w:val="14"/>
          <w:vertAlign w:val="baseline"/>
        </w:rPr>
        <w:t>steps:</w:t>
      </w:r>
      <w:r>
        <w:rPr>
          <w:spacing w:val="16"/>
          <w:sz w:val="14"/>
          <w:vertAlign w:val="baseline"/>
        </w:rPr>
        <w:t> </w:t>
      </w:r>
      <w:r>
        <w:rPr>
          <w:sz w:val="14"/>
          <w:vertAlign w:val="baseline"/>
        </w:rPr>
        <w:t>(a)</w:t>
      </w:r>
      <w:r>
        <w:rPr>
          <w:spacing w:val="16"/>
          <w:sz w:val="14"/>
          <w:vertAlign w:val="baseline"/>
        </w:rPr>
        <w:t> </w:t>
      </w:r>
      <w:r>
        <w:rPr>
          <w:sz w:val="14"/>
          <w:vertAlign w:val="baseline"/>
        </w:rPr>
        <w:t>LHCP,</w:t>
      </w:r>
      <w:r>
        <w:rPr>
          <w:spacing w:val="15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16"/>
          <w:sz w:val="14"/>
          <w:vertAlign w:val="baseline"/>
        </w:rPr>
        <w:t> </w:t>
      </w:r>
      <w:r>
        <w:rPr>
          <w:spacing w:val="-2"/>
          <w:sz w:val="14"/>
          <w:vertAlign w:val="baseline"/>
        </w:rPr>
        <w:t>RHCP.</w:t>
      </w:r>
    </w:p>
    <w:p>
      <w:pPr>
        <w:pStyle w:val="BodyText"/>
        <w:spacing w:before="21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523439</wp:posOffset>
            </wp:positionH>
            <wp:positionV relativeFrom="paragraph">
              <wp:posOffset>295336</wp:posOffset>
            </wp:positionV>
            <wp:extent cx="3097148" cy="2737104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148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3939844</wp:posOffset>
            </wp:positionH>
            <wp:positionV relativeFrom="paragraph">
              <wp:posOffset>295336</wp:posOffset>
            </wp:positionV>
            <wp:extent cx="3096717" cy="274320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71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36"/>
          <w:footerReference w:type="default" r:id="rId37"/>
          <w:pgSz w:w="11910" w:h="15880"/>
          <w:pgMar w:header="655" w:footer="544" w:top="840" w:bottom="740" w:left="620" w:right="640"/>
          <w:pgNumType w:start="1"/>
        </w:sectPr>
      </w:pPr>
    </w:p>
    <w:p>
      <w:pPr>
        <w:spacing w:line="195" w:lineRule="exact" w:before="66"/>
        <w:ind w:left="131" w:right="0" w:firstLine="0"/>
        <w:jc w:val="left"/>
        <w:rPr>
          <w:sz w:val="14"/>
        </w:rPr>
      </w:pPr>
      <w:bookmarkStart w:name="_bookmark29" w:id="39"/>
      <w:bookmarkEnd w:id="39"/>
      <w:r>
        <w:rPr/>
      </w:r>
      <w:r>
        <w:rPr>
          <w:b/>
          <w:sz w:val="14"/>
        </w:rPr>
        <w:t>Fig.</w:t>
      </w:r>
      <w:r>
        <w:rPr>
          <w:b/>
          <w:spacing w:val="12"/>
          <w:sz w:val="14"/>
        </w:rPr>
        <w:t> </w:t>
      </w:r>
      <w:r>
        <w:rPr>
          <w:b/>
          <w:sz w:val="14"/>
        </w:rPr>
        <w:t>20.</w:t>
      </w:r>
      <w:r>
        <w:rPr>
          <w:b/>
          <w:spacing w:val="31"/>
          <w:sz w:val="14"/>
        </w:rPr>
        <w:t> </w:t>
      </w:r>
      <w:r>
        <w:rPr>
          <w:sz w:val="14"/>
        </w:rPr>
        <w:t>Current</w:t>
      </w:r>
      <w:r>
        <w:rPr>
          <w:spacing w:val="12"/>
          <w:sz w:val="14"/>
        </w:rPr>
        <w:t> </w:t>
      </w:r>
      <w:r>
        <w:rPr>
          <w:sz w:val="14"/>
        </w:rPr>
        <w:t>distribution</w:t>
      </w:r>
      <w:r>
        <w:rPr>
          <w:spacing w:val="13"/>
          <w:sz w:val="14"/>
        </w:rPr>
        <w:t> </w:t>
      </w:r>
      <w:r>
        <w:rPr>
          <w:sz w:val="14"/>
        </w:rPr>
        <w:t>at</w:t>
      </w:r>
      <w:r>
        <w:rPr>
          <w:spacing w:val="12"/>
          <w:sz w:val="14"/>
        </w:rPr>
        <w:t> </w:t>
      </w:r>
      <w:r>
        <w:rPr>
          <w:sz w:val="14"/>
        </w:rPr>
        <w:t>5</w:t>
      </w:r>
      <w:r>
        <w:rPr>
          <w:spacing w:val="13"/>
          <w:sz w:val="14"/>
        </w:rPr>
        <w:t> </w:t>
      </w:r>
      <w:r>
        <w:rPr>
          <w:sz w:val="14"/>
        </w:rPr>
        <w:t>GHz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LHCP:</w:t>
      </w:r>
      <w:r>
        <w:rPr>
          <w:spacing w:val="12"/>
          <w:sz w:val="14"/>
        </w:rPr>
        <w:t> </w:t>
      </w:r>
      <w:r>
        <w:rPr>
          <w:sz w:val="14"/>
        </w:rPr>
        <w:t>(a)</w:t>
      </w:r>
      <w:r>
        <w:rPr>
          <w:spacing w:val="12"/>
          <w:sz w:val="14"/>
        </w:rPr>
        <w:t> </w:t>
      </w:r>
      <w:r>
        <w:rPr>
          <w:sz w:val="14"/>
        </w:rPr>
        <w:t>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2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13"/>
          <w:sz w:val="14"/>
          <w:vertAlign w:val="baseline"/>
        </w:rPr>
        <w:t> </w:t>
      </w:r>
      <w:r>
        <w:rPr>
          <w:sz w:val="14"/>
          <w:vertAlign w:val="baseline"/>
        </w:rPr>
        <w:t>90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2"/>
          <w:sz w:val="14"/>
          <w:vertAlign w:val="baseline"/>
        </w:rPr>
        <w:t> </w:t>
      </w:r>
      <w:r>
        <w:rPr>
          <w:sz w:val="14"/>
          <w:vertAlign w:val="baseline"/>
        </w:rPr>
        <w:t>(c)</w:t>
      </w:r>
      <w:r>
        <w:rPr>
          <w:spacing w:val="13"/>
          <w:sz w:val="14"/>
          <w:vertAlign w:val="baseline"/>
        </w:rPr>
        <w:t> </w:t>
      </w:r>
      <w:r>
        <w:rPr>
          <w:sz w:val="14"/>
          <w:vertAlign w:val="baseline"/>
        </w:rPr>
        <w:t>180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2"/>
          <w:sz w:val="14"/>
          <w:vertAlign w:val="baseline"/>
        </w:rPr>
        <w:t> </w:t>
      </w:r>
      <w:r>
        <w:rPr>
          <w:spacing w:val="-5"/>
          <w:sz w:val="14"/>
          <w:vertAlign w:val="baseline"/>
        </w:rPr>
        <w:t>and</w:t>
      </w:r>
    </w:p>
    <w:p>
      <w:pPr>
        <w:spacing w:line="195" w:lineRule="exact" w:before="0"/>
        <w:ind w:left="131" w:right="0" w:firstLine="0"/>
        <w:jc w:val="left"/>
        <w:rPr>
          <w:sz w:val="14"/>
        </w:rPr>
      </w:pPr>
      <w:r>
        <w:rPr>
          <w:sz w:val="14"/>
        </w:rPr>
        <w:t>(d)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270</w:t>
      </w:r>
      <w:r>
        <w:rPr>
          <w:rFonts w:ascii="LM Roman 10" w:hAnsi="LM Roman 10"/>
          <w:spacing w:val="-2"/>
          <w:sz w:val="14"/>
          <w:vertAlign w:val="superscript"/>
        </w:rPr>
        <w:t>◦</w:t>
      </w:r>
      <w:r>
        <w:rPr>
          <w:spacing w:val="-2"/>
          <w:sz w:val="14"/>
          <w:vertAlign w:val="baseline"/>
        </w:rPr>
        <w:t>.</w:t>
      </w:r>
    </w:p>
    <w:p>
      <w:pPr>
        <w:spacing w:line="194" w:lineRule="exact" w:before="77"/>
        <w:ind w:left="131" w:right="0" w:firstLine="0"/>
        <w:jc w:val="left"/>
        <w:rPr>
          <w:sz w:val="14"/>
        </w:rPr>
      </w:pPr>
      <w:r>
        <w:rPr/>
        <w:br w:type="column"/>
      </w:r>
      <w:bookmarkStart w:name="_bookmark30" w:id="40"/>
      <w:bookmarkEnd w:id="40"/>
      <w:r>
        <w:rPr/>
      </w:r>
      <w:r>
        <w:rPr>
          <w:b/>
          <w:sz w:val="14"/>
        </w:rPr>
        <w:t>Fig.</w:t>
      </w:r>
      <w:r>
        <w:rPr>
          <w:b/>
          <w:spacing w:val="11"/>
          <w:sz w:val="14"/>
        </w:rPr>
        <w:t> </w:t>
      </w:r>
      <w:r>
        <w:rPr>
          <w:b/>
          <w:sz w:val="14"/>
        </w:rPr>
        <w:t>21.</w:t>
      </w:r>
      <w:r>
        <w:rPr>
          <w:b/>
          <w:spacing w:val="34"/>
          <w:sz w:val="14"/>
        </w:rPr>
        <w:t> </w:t>
      </w:r>
      <w:r>
        <w:rPr>
          <w:sz w:val="14"/>
        </w:rPr>
        <w:t>Current</w:t>
      </w:r>
      <w:r>
        <w:rPr>
          <w:spacing w:val="14"/>
          <w:sz w:val="14"/>
        </w:rPr>
        <w:t> </w:t>
      </w:r>
      <w:r>
        <w:rPr>
          <w:sz w:val="14"/>
        </w:rPr>
        <w:t>distribution</w:t>
      </w:r>
      <w:r>
        <w:rPr>
          <w:spacing w:val="14"/>
          <w:sz w:val="14"/>
        </w:rPr>
        <w:t> </w:t>
      </w:r>
      <w:r>
        <w:rPr>
          <w:sz w:val="14"/>
        </w:rPr>
        <w:t>at</w:t>
      </w:r>
      <w:r>
        <w:rPr>
          <w:spacing w:val="14"/>
          <w:sz w:val="14"/>
        </w:rPr>
        <w:t> </w:t>
      </w:r>
      <w:r>
        <w:rPr>
          <w:sz w:val="14"/>
        </w:rPr>
        <w:t>5</w:t>
      </w:r>
      <w:r>
        <w:rPr>
          <w:spacing w:val="13"/>
          <w:sz w:val="14"/>
        </w:rPr>
        <w:t> </w:t>
      </w:r>
      <w:r>
        <w:rPr>
          <w:sz w:val="14"/>
        </w:rPr>
        <w:t>GHz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RHCP:</w:t>
      </w:r>
      <w:r>
        <w:rPr>
          <w:spacing w:val="13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3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14"/>
          <w:sz w:val="14"/>
          <w:vertAlign w:val="baseline"/>
        </w:rPr>
        <w:t> </w:t>
      </w:r>
      <w:r>
        <w:rPr>
          <w:sz w:val="14"/>
          <w:vertAlign w:val="baseline"/>
        </w:rPr>
        <w:t>90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3"/>
          <w:sz w:val="14"/>
          <w:vertAlign w:val="baseline"/>
        </w:rPr>
        <w:t> </w:t>
      </w:r>
      <w:r>
        <w:rPr>
          <w:sz w:val="14"/>
          <w:vertAlign w:val="baseline"/>
        </w:rPr>
        <w:t>(c)</w:t>
      </w:r>
      <w:r>
        <w:rPr>
          <w:spacing w:val="13"/>
          <w:sz w:val="14"/>
          <w:vertAlign w:val="baseline"/>
        </w:rPr>
        <w:t> </w:t>
      </w:r>
      <w:r>
        <w:rPr>
          <w:sz w:val="14"/>
          <w:vertAlign w:val="baseline"/>
        </w:rPr>
        <w:t>180</w:t>
      </w:r>
      <w:r>
        <w:rPr>
          <w:rFonts w:ascii="LM Roman 10" w:hAnsi="LM Roman 10"/>
          <w:sz w:val="14"/>
          <w:vertAlign w:val="superscript"/>
        </w:rPr>
        <w:t>◦</w:t>
      </w:r>
      <w:r>
        <w:rPr>
          <w:sz w:val="14"/>
          <w:vertAlign w:val="baseline"/>
        </w:rPr>
        <w:t>,</w:t>
      </w:r>
      <w:r>
        <w:rPr>
          <w:spacing w:val="14"/>
          <w:sz w:val="14"/>
          <w:vertAlign w:val="baseline"/>
        </w:rPr>
        <w:t> </w:t>
      </w:r>
      <w:r>
        <w:rPr>
          <w:spacing w:val="-5"/>
          <w:sz w:val="14"/>
          <w:vertAlign w:val="baseline"/>
        </w:rPr>
        <w:t>and</w:t>
      </w:r>
    </w:p>
    <w:p>
      <w:pPr>
        <w:spacing w:line="194" w:lineRule="exact" w:before="0"/>
        <w:ind w:left="131" w:right="0" w:firstLine="0"/>
        <w:jc w:val="left"/>
        <w:rPr>
          <w:sz w:val="14"/>
        </w:rPr>
      </w:pPr>
      <w:r>
        <w:rPr>
          <w:sz w:val="14"/>
        </w:rPr>
        <w:t>(d)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270</w:t>
      </w:r>
      <w:r>
        <w:rPr>
          <w:rFonts w:ascii="LM Roman 10" w:hAnsi="LM Roman 10"/>
          <w:spacing w:val="-2"/>
          <w:sz w:val="14"/>
          <w:vertAlign w:val="superscript"/>
        </w:rPr>
        <w:t>◦</w:t>
      </w:r>
      <w:r>
        <w:rPr>
          <w:spacing w:val="-2"/>
          <w:sz w:val="14"/>
          <w:vertAlign w:val="baseline"/>
        </w:rPr>
        <w:t>.</w:t>
      </w:r>
    </w:p>
    <w:p>
      <w:pPr>
        <w:spacing w:after="0" w:line="194" w:lineRule="exact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3" w:space="187"/>
            <w:col w:w="5270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line="276" w:lineRule="auto" w:before="91"/>
        <w:ind w:left="131" w:right="38"/>
        <w:jc w:val="both"/>
      </w:pPr>
      <w:r>
        <w:rPr/>
        <w:t>control the lateral field extension by changing the value of </w:t>
      </w:r>
      <w:r>
        <w:rPr>
          <w:rFonts w:ascii="Times New Roman"/>
          <w:i/>
        </w:rPr>
        <w:t>h</w:t>
      </w:r>
      <w:r>
        <w:rPr/>
        <w:t>. Specif-</w:t>
      </w:r>
      <w:r>
        <w:rPr>
          <w:spacing w:val="40"/>
        </w:rPr>
        <w:t> </w:t>
      </w:r>
      <w:r>
        <w:rPr/>
        <w:t>ically, when the frequency is constant, a larger </w:t>
      </w:r>
      <w:r>
        <w:rPr>
          <w:rFonts w:ascii="Times New Roman"/>
          <w:i/>
        </w:rPr>
        <w:t>h </w:t>
      </w:r>
      <w:r>
        <w:rPr/>
        <w:t>leads to a lower </w:t>
      </w:r>
      <w:r>
        <w:rPr/>
        <w:t>cutoff</w:t>
      </w:r>
      <w:r>
        <w:rPr>
          <w:spacing w:val="40"/>
        </w:rPr>
        <w:t> </w:t>
      </w:r>
      <w:r>
        <w:rPr/>
        <w:t>frequency, as well as larger wave vectors and propagation constants,</w:t>
      </w:r>
      <w:r>
        <w:rPr>
          <w:spacing w:val="40"/>
        </w:rPr>
        <w:t> </w:t>
      </w:r>
      <w:r>
        <w:rPr/>
        <w:t>thus enhancing the confinement ability of the surface EM wave.</w:t>
      </w:r>
      <w:r>
        <w:rPr>
          <w:spacing w:val="40"/>
        </w:rPr>
        <w:t> </w:t>
      </w:r>
      <w:r>
        <w:rPr/>
        <w:t>Therefore,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design</w:t>
      </w:r>
      <w:r>
        <w:rPr>
          <w:spacing w:val="-4"/>
        </w:rPr>
        <w:t> </w:t>
      </w:r>
      <w:r>
        <w:rPr/>
        <w:t>SSPP</w:t>
      </w:r>
      <w:r>
        <w:rPr>
          <w:spacing w:val="-5"/>
        </w:rPr>
        <w:t> </w:t>
      </w:r>
      <w:r>
        <w:rPr/>
        <w:t>related</w:t>
      </w:r>
      <w:r>
        <w:rPr>
          <w:spacing w:val="-4"/>
        </w:rPr>
        <w:t> </w:t>
      </w:r>
      <w:r>
        <w:rPr/>
        <w:t>microwave</w:t>
      </w:r>
      <w:r>
        <w:rPr>
          <w:spacing w:val="-5"/>
        </w:rPr>
        <w:t> </w:t>
      </w:r>
      <w:r>
        <w:rPr/>
        <w:t>devices,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adjust</w:t>
      </w:r>
      <w:r>
        <w:rPr>
          <w:spacing w:val="40"/>
        </w:rPr>
        <w:t> </w:t>
      </w:r>
      <w:r>
        <w:rPr/>
        <w:t>the cutoff frequency or dispersion characteristics by controlling the</w:t>
      </w:r>
      <w:r>
        <w:rPr>
          <w:spacing w:val="40"/>
        </w:rPr>
        <w:t> </w:t>
      </w:r>
      <w:r>
        <w:rPr/>
        <w:t>depth of the metal grating.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Based on the analysis above, the depth of the metal grating is </w:t>
      </w:r>
      <w:r>
        <w:rPr/>
        <w:t>dis-</w:t>
      </w:r>
      <w:r>
        <w:rPr>
          <w:spacing w:val="40"/>
        </w:rPr>
        <w:t> </w:t>
      </w:r>
      <w:r>
        <w:rPr/>
        <w:t>cussed as the main parameter. The dispersion curves of the different</w:t>
      </w:r>
      <w:r>
        <w:rPr>
          <w:spacing w:val="40"/>
        </w:rPr>
        <w:t> </w:t>
      </w:r>
      <w:r>
        <w:rPr/>
        <w:t>SSPP</w:t>
      </w:r>
      <w:r>
        <w:rPr>
          <w:spacing w:val="-3"/>
        </w:rPr>
        <w:t> </w:t>
      </w:r>
      <w:r>
        <w:rPr/>
        <w:t>units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light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depicted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hyperlink w:history="true" w:anchor="_bookmark18">
        <w:r>
          <w:rPr>
            <w:color w:val="2196D1"/>
          </w:rPr>
          <w:t>Fig.</w:t>
        </w:r>
        <w:r>
          <w:rPr>
            <w:color w:val="2196D1"/>
            <w:spacing w:val="-3"/>
          </w:rPr>
          <w:t> </w:t>
        </w:r>
        <w:r>
          <w:rPr>
            <w:color w:val="2196D1"/>
          </w:rPr>
          <w:t>13</w:t>
        </w:r>
      </w:hyperlink>
      <w:r>
        <w:rPr/>
        <w:t>.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seen</w:t>
      </w:r>
      <w:r>
        <w:rPr>
          <w:spacing w:val="-3"/>
        </w:rPr>
        <w:t> </w:t>
      </w:r>
      <w:r>
        <w:rPr/>
        <w:t>from</w:t>
      </w:r>
      <w:r>
        <w:rPr>
          <w:spacing w:val="40"/>
        </w:rPr>
        <w:t> </w:t>
      </w:r>
      <w:hyperlink w:history="true" w:anchor="_bookmark18">
        <w:r>
          <w:rPr>
            <w:color w:val="2196D1"/>
          </w:rPr>
          <w:t>Fig. 13</w:t>
        </w:r>
      </w:hyperlink>
      <w:r>
        <w:rPr>
          <w:color w:val="2196D1"/>
        </w:rPr>
        <w:t> </w:t>
      </w:r>
      <w:r>
        <w:rPr/>
        <w:t>that the dispersion curve of the unitary structure of these three</w:t>
      </w:r>
      <w:r>
        <w:rPr>
          <w:spacing w:val="40"/>
        </w:rPr>
        <w:t> </w:t>
      </w:r>
      <w:r>
        <w:rPr/>
        <w:t>SSPPs is situated to the right of the light line, indicating slow-wave</w:t>
      </w:r>
      <w:r>
        <w:rPr>
          <w:spacing w:val="40"/>
        </w:rPr>
        <w:t> </w:t>
      </w:r>
      <w:r>
        <w:rPr/>
        <w:t>transmission and hence demonstrating that the periodic structure has</w:t>
      </w:r>
      <w:r>
        <w:rPr>
          <w:spacing w:val="40"/>
        </w:rPr>
        <w:t> </w:t>
      </w:r>
      <w:r>
        <w:rPr/>
        <w:t>a binding force on surface EM waves, ultimately leading to improving</w:t>
      </w:r>
      <w:r>
        <w:rPr>
          <w:spacing w:val="40"/>
        </w:rPr>
        <w:t> </w:t>
      </w:r>
      <w:r>
        <w:rPr/>
        <w:t>the antenna gain.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Further optimization is still needed for AR and gain in Step </w:t>
      </w:r>
      <w:r>
        <w:rPr/>
        <w:t>1.</w:t>
      </w:r>
      <w:r>
        <w:rPr>
          <w:spacing w:val="40"/>
        </w:rPr>
        <w:t> </w:t>
      </w:r>
      <w:r>
        <w:rPr/>
        <w:t>Therefore, a comparison of current distribution between Step 3 with</w:t>
      </w:r>
      <w:r>
        <w:rPr>
          <w:spacing w:val="40"/>
        </w:rPr>
        <w:t> </w:t>
      </w:r>
      <w:r>
        <w:rPr/>
        <w:t>SSPP loading and Step 1 is performed, as shown in </w:t>
      </w:r>
      <w:hyperlink w:history="true" w:anchor="_bookmark19">
        <w:r>
          <w:rPr>
            <w:color w:val="2196D1"/>
          </w:rPr>
          <w:t>Fig. 14</w:t>
        </w:r>
      </w:hyperlink>
      <w:r>
        <w:rPr/>
        <w:t>. During the</w:t>
      </w:r>
      <w:r>
        <w:rPr>
          <w:spacing w:val="40"/>
        </w:rPr>
        <w:t> </w:t>
      </w:r>
      <w:r>
        <w:rPr/>
        <w:t>design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Step</w:t>
      </w:r>
      <w:r>
        <w:rPr>
          <w:spacing w:val="-2"/>
        </w:rPr>
        <w:t> </w:t>
      </w:r>
      <w:r>
        <w:rPr/>
        <w:t>1,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antenna</w:t>
      </w:r>
      <w:r>
        <w:rPr>
          <w:spacing w:val="-3"/>
        </w:rPr>
        <w:t> </w:t>
      </w:r>
      <w:r>
        <w:rPr/>
        <w:t>operates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LHCP,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40"/>
        </w:rPr>
        <w:t> </w:t>
      </w:r>
      <w:r>
        <w:rPr/>
        <w:t>still non-compliant regions in AR at 4.7 GHz. Therefore, the current</w:t>
      </w:r>
      <w:r>
        <w:rPr>
          <w:spacing w:val="40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Step</w:t>
      </w:r>
      <w:r>
        <w:rPr>
          <w:spacing w:val="-6"/>
        </w:rPr>
        <w:t> </w:t>
      </w:r>
      <w:r>
        <w:rPr/>
        <w:t>3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Step</w:t>
      </w:r>
      <w:r>
        <w:rPr>
          <w:spacing w:val="-6"/>
        </w:rPr>
        <w:t> </w:t>
      </w:r>
      <w:r>
        <w:rPr/>
        <w:t>1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4.7</w:t>
      </w:r>
      <w:r>
        <w:rPr>
          <w:spacing w:val="-7"/>
        </w:rPr>
        <w:t> </w:t>
      </w:r>
      <w:r>
        <w:rPr/>
        <w:t>GHz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>
          <w:spacing w:val="-4"/>
        </w:rPr>
        <w:t>LHCP</w:t>
      </w:r>
    </w:p>
    <w:p>
      <w:pPr>
        <w:pStyle w:val="BodyText"/>
        <w:spacing w:line="276" w:lineRule="auto" w:before="104"/>
        <w:ind w:left="131" w:right="110"/>
        <w:jc w:val="both"/>
      </w:pPr>
      <w:r>
        <w:rPr/>
        <w:br w:type="column"/>
      </w:r>
      <w:r>
        <w:rPr/>
        <w:t>operation,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19">
        <w:r>
          <w:rPr>
            <w:color w:val="2196D1"/>
          </w:rPr>
          <w:t>Fig.</w:t>
        </w:r>
        <w:r>
          <w:rPr>
            <w:color w:val="2196D1"/>
            <w:spacing w:val="-5"/>
          </w:rPr>
          <w:t> </w:t>
        </w:r>
        <w:r>
          <w:rPr>
            <w:color w:val="2196D1"/>
          </w:rPr>
          <w:t>14</w:t>
        </w:r>
      </w:hyperlink>
      <w:r>
        <w:rPr/>
        <w:t>(a)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(b).</w:t>
      </w:r>
      <w:r>
        <w:rPr>
          <w:spacing w:val="-6"/>
        </w:rPr>
        <w:t> </w:t>
      </w: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antenna</w:t>
      </w:r>
      <w:r>
        <w:rPr>
          <w:spacing w:val="-5"/>
        </w:rPr>
        <w:t> </w:t>
      </w:r>
      <w:r>
        <w:rPr/>
        <w:t>operates</w:t>
      </w:r>
      <w:r>
        <w:rPr>
          <w:spacing w:val="-5"/>
        </w:rPr>
        <w:t> </w:t>
      </w:r>
      <w:r>
        <w:rPr/>
        <w:t>at</w:t>
      </w:r>
      <w:r>
        <w:rPr>
          <w:spacing w:val="40"/>
        </w:rPr>
        <w:t> </w:t>
      </w:r>
      <w:r>
        <w:rPr/>
        <w:t>RHCP,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significant</w:t>
      </w:r>
      <w:r>
        <w:rPr>
          <w:spacing w:val="-3"/>
        </w:rPr>
        <w:t> </w:t>
      </w:r>
      <w:r>
        <w:rPr/>
        <w:t>dip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observed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4.9</w:t>
      </w:r>
      <w:r>
        <w:rPr>
          <w:spacing w:val="-3"/>
        </w:rPr>
        <w:t> </w:t>
      </w:r>
      <w:r>
        <w:rPr/>
        <w:t>GHz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antenna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Step</w:t>
      </w:r>
      <w:r>
        <w:rPr>
          <w:spacing w:val="-3"/>
        </w:rPr>
        <w:t> </w:t>
      </w:r>
      <w:r>
        <w:rPr/>
        <w:t>1.</w:t>
      </w:r>
      <w:r>
        <w:rPr>
          <w:spacing w:val="40"/>
        </w:rPr>
        <w:t> </w:t>
      </w:r>
      <w:r>
        <w:rPr/>
        <w:t>Thus, the current distribution between Step 3 and Step 1 at 4.9 GHz is</w:t>
      </w:r>
      <w:r>
        <w:rPr>
          <w:spacing w:val="40"/>
        </w:rPr>
        <w:t> </w:t>
      </w:r>
      <w:r>
        <w:rPr/>
        <w:t>compared for RHCP operation, as shown in </w:t>
      </w:r>
      <w:hyperlink w:history="true" w:anchor="_bookmark19">
        <w:r>
          <w:rPr>
            <w:color w:val="2196D1"/>
          </w:rPr>
          <w:t>Fig. 14</w:t>
        </w:r>
      </w:hyperlink>
      <w:r>
        <w:rPr/>
        <w:t>(c) and (d). </w:t>
      </w:r>
      <w:r>
        <w:rPr/>
        <w:t>By</w:t>
      </w:r>
      <w:r>
        <w:rPr>
          <w:spacing w:val="40"/>
        </w:rPr>
        <w:t> </w:t>
      </w:r>
      <w:r>
        <w:rPr/>
        <w:t>comparison, it is found that the energy on the patch loaded with SSPP</w:t>
      </w:r>
      <w:r>
        <w:rPr>
          <w:spacing w:val="40"/>
        </w:rPr>
        <w:t> </w:t>
      </w:r>
      <w:r>
        <w:rPr/>
        <w:t>has</w:t>
      </w:r>
      <w:r>
        <w:rPr>
          <w:spacing w:val="-10"/>
        </w:rPr>
        <w:t> </w:t>
      </w:r>
      <w:r>
        <w:rPr/>
        <w:t>become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concentrated</w:t>
      </w:r>
      <w:r>
        <w:rPr>
          <w:spacing w:val="-10"/>
        </w:rPr>
        <w:t> </w:t>
      </w:r>
      <w:r>
        <w:rPr/>
        <w:t>around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metal</w:t>
      </w:r>
      <w:r>
        <w:rPr>
          <w:spacing w:val="-10"/>
        </w:rPr>
        <w:t> </w:t>
      </w:r>
      <w:r>
        <w:rPr/>
        <w:t>grid,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mentioned</w:t>
      </w:r>
      <w:r>
        <w:rPr>
          <w:spacing w:val="40"/>
        </w:rPr>
        <w:t> </w:t>
      </w:r>
      <w:r>
        <w:rPr/>
        <w:t>before, SSPP has played a certain binding effect on EM waves.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The excitation structure of characteristic modes can be divided </w:t>
      </w:r>
      <w:r>
        <w:rPr/>
        <w:t>into</w:t>
      </w:r>
      <w:r>
        <w:rPr>
          <w:spacing w:val="40"/>
        </w:rPr>
        <w:t> </w:t>
      </w:r>
      <w:r>
        <w:rPr/>
        <w:t>inductive coupling excitation (ICE) and capacitive coupling excitation</w:t>
      </w:r>
      <w:r>
        <w:rPr>
          <w:spacing w:val="40"/>
        </w:rPr>
        <w:t> </w:t>
      </w:r>
      <w:r>
        <w:rPr/>
        <w:t>(CCE) structures. For electric field-coupled excitation, CCE structures</w:t>
      </w:r>
      <w:r>
        <w:rPr>
          <w:spacing w:val="40"/>
        </w:rPr>
        <w:t> </w:t>
      </w:r>
      <w:r>
        <w:rPr/>
        <w:t>can be placed at the minimum characteristic current or maximum</w:t>
      </w:r>
      <w:r>
        <w:rPr>
          <w:spacing w:val="40"/>
        </w:rPr>
        <w:t> </w:t>
      </w:r>
      <w:r>
        <w:rPr/>
        <w:t>electric field locations. On the other hand, for magnetic field-coupled</w:t>
      </w:r>
      <w:r>
        <w:rPr>
          <w:spacing w:val="40"/>
        </w:rPr>
        <w:t> </w:t>
      </w:r>
      <w:r>
        <w:rPr/>
        <w:t>excitation, ICE structures can be placed at the locations of maximum</w:t>
      </w:r>
      <w:r>
        <w:rPr>
          <w:spacing w:val="40"/>
        </w:rPr>
        <w:t> </w:t>
      </w:r>
      <w:r>
        <w:rPr>
          <w:spacing w:val="-2"/>
        </w:rPr>
        <w:t>characteristic current</w:t>
      </w:r>
      <w:r>
        <w:rPr>
          <w:spacing w:val="-3"/>
        </w:rPr>
        <w:t> </w:t>
      </w:r>
      <w:r>
        <w:rPr>
          <w:spacing w:val="-2"/>
        </w:rPr>
        <w:t>or magnetic</w:t>
      </w:r>
      <w:r>
        <w:rPr>
          <w:spacing w:val="-3"/>
        </w:rPr>
        <w:t> </w:t>
      </w:r>
      <w:r>
        <w:rPr>
          <w:spacing w:val="-2"/>
        </w:rPr>
        <w:t>field.</w:t>
      </w:r>
      <w:r>
        <w:rPr>
          <w:spacing w:val="-3"/>
        </w:rPr>
        <w:t> </w:t>
      </w:r>
      <w:r>
        <w:rPr>
          <w:spacing w:val="-2"/>
        </w:rPr>
        <w:t>Furthermore, the</w:t>
      </w:r>
      <w:r>
        <w:rPr>
          <w:spacing w:val="-3"/>
        </w:rPr>
        <w:t> </w:t>
      </w:r>
      <w:r>
        <w:rPr>
          <w:spacing w:val="-2"/>
        </w:rPr>
        <w:t>reseach</w:t>
      </w:r>
      <w:r>
        <w:rPr>
          <w:spacing w:val="-3"/>
        </w:rPr>
        <w:t> </w:t>
      </w:r>
      <w:r>
        <w:rPr>
          <w:spacing w:val="-2"/>
        </w:rPr>
        <w:t>results</w:t>
      </w:r>
      <w:r>
        <w:rPr>
          <w:spacing w:val="40"/>
        </w:rPr>
        <w:t> </w:t>
      </w:r>
      <w:r>
        <w:rPr/>
        <w:t>demonstrate that the impact of ICE excitation structures on the char-</w:t>
      </w:r>
      <w:r>
        <w:rPr>
          <w:spacing w:val="40"/>
        </w:rPr>
        <w:t> </w:t>
      </w:r>
      <w:r>
        <w:rPr/>
        <w:t>acteristic</w:t>
      </w:r>
      <w:r>
        <w:rPr>
          <w:spacing w:val="-7"/>
        </w:rPr>
        <w:t> </w:t>
      </w:r>
      <w:r>
        <w:rPr/>
        <w:t>modes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original</w:t>
      </w:r>
      <w:r>
        <w:rPr>
          <w:spacing w:val="-7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relatively</w:t>
      </w:r>
      <w:r>
        <w:rPr>
          <w:spacing w:val="-6"/>
        </w:rPr>
        <w:t> </w:t>
      </w:r>
      <w:r>
        <w:rPr/>
        <w:t>small</w:t>
      </w:r>
      <w:r>
        <w:rPr>
          <w:spacing w:val="-7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40"/>
        </w:rPr>
        <w:t> </w:t>
      </w:r>
      <w:r>
        <w:rPr/>
        <w:t>CCE</w:t>
      </w:r>
      <w:r>
        <w:rPr>
          <w:spacing w:val="-6"/>
        </w:rPr>
        <w:t> </w:t>
      </w:r>
      <w:r>
        <w:rPr/>
        <w:t>excitation</w:t>
      </w:r>
      <w:r>
        <w:rPr>
          <w:spacing w:val="-6"/>
        </w:rPr>
        <w:t> </w:t>
      </w:r>
      <w:r>
        <w:rPr/>
        <w:t>structures</w:t>
      </w:r>
      <w:r>
        <w:rPr>
          <w:spacing w:val="-6"/>
        </w:rPr>
        <w:t> </w:t>
      </w:r>
      <w:hyperlink w:history="true" w:anchor="_bookmark71">
        <w:r>
          <w:rPr>
            <w:color w:val="2196D1"/>
          </w:rPr>
          <w:t>[50]</w:t>
        </w:r>
      </w:hyperlink>
      <w:r>
        <w:rPr/>
        <w:t>.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discussed</w:t>
      </w:r>
      <w:r>
        <w:rPr>
          <w:spacing w:val="-6"/>
        </w:rPr>
        <w:t> </w:t>
      </w:r>
      <w:r>
        <w:rPr/>
        <w:t>antenna,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CCE</w:t>
      </w:r>
      <w:r>
        <w:rPr>
          <w:spacing w:val="-7"/>
        </w:rPr>
        <w:t> </w:t>
      </w:r>
      <w:r>
        <w:rPr/>
        <w:t>feeding</w:t>
      </w:r>
      <w:r>
        <w:rPr>
          <w:spacing w:val="40"/>
        </w:rPr>
        <w:t> </w:t>
      </w:r>
      <w:r>
        <w:rPr/>
        <w:t>structure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utilized.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characteristic</w:t>
      </w:r>
      <w:r>
        <w:rPr>
          <w:spacing w:val="-7"/>
        </w:rPr>
        <w:t> </w:t>
      </w:r>
      <w:r>
        <w:rPr/>
        <w:t>currents</w:t>
      </w:r>
      <w:r>
        <w:rPr>
          <w:spacing w:val="-7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3">
        <w:r>
          <w:rPr>
            <w:color w:val="2196D1"/>
          </w:rPr>
          <w:t>Fig.</w:t>
        </w:r>
        <w:r>
          <w:rPr>
            <w:color w:val="2196D1"/>
            <w:spacing w:val="-7"/>
          </w:rPr>
          <w:t> </w:t>
        </w:r>
        <w:r>
          <w:rPr>
            <w:color w:val="2196D1"/>
          </w:rPr>
          <w:t>3</w:t>
        </w:r>
      </w:hyperlink>
      <w:r>
        <w:rPr>
          <w:color w:val="2196D1"/>
          <w:spacing w:val="-7"/>
        </w:rPr>
        <w:t> </w:t>
      </w:r>
      <w:r>
        <w:rPr/>
        <w:t>indicate</w:t>
      </w:r>
      <w:r>
        <w:rPr>
          <w:spacing w:val="40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feeding</w:t>
      </w:r>
      <w:r>
        <w:rPr>
          <w:spacing w:val="-9"/>
        </w:rPr>
        <w:t> </w:t>
      </w:r>
      <w:r>
        <w:rPr/>
        <w:t>point</w:t>
      </w:r>
      <w:r>
        <w:rPr>
          <w:spacing w:val="-8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placed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either</w:t>
      </w:r>
      <w:r>
        <w:rPr>
          <w:spacing w:val="-9"/>
        </w:rPr>
        <w:t> </w:t>
      </w:r>
      <w:r>
        <w:rPr/>
        <w:t>point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B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hyperlink w:history="true" w:anchor="_bookmark13">
        <w:r>
          <w:rPr>
            <w:color w:val="2196D1"/>
          </w:rPr>
          <w:t>Fig.</w:t>
        </w:r>
        <w:r>
          <w:rPr>
            <w:color w:val="2196D1"/>
            <w:spacing w:val="-9"/>
          </w:rPr>
          <w:t> </w:t>
        </w:r>
        <w:r>
          <w:rPr>
            <w:color w:val="2196D1"/>
          </w:rPr>
          <w:t>9</w:t>
        </w:r>
      </w:hyperlink>
      <w:r>
        <w:rPr/>
        <w:t>(c).</w:t>
      </w:r>
      <w:r>
        <w:rPr>
          <w:spacing w:val="4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following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adoption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SSPP</w:t>
      </w:r>
      <w:r>
        <w:rPr>
          <w:spacing w:val="-10"/>
        </w:rPr>
        <w:t> </w:t>
      </w:r>
      <w:r>
        <w:rPr/>
        <w:t>structure,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energy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radiating</w:t>
      </w:r>
      <w:r>
        <w:rPr>
          <w:spacing w:val="64"/>
          <w:w w:val="150"/>
        </w:rPr>
        <w:t> </w:t>
      </w:r>
      <w:r>
        <w:rPr/>
        <w:t>patch</w:t>
      </w:r>
      <w:r>
        <w:rPr>
          <w:spacing w:val="63"/>
          <w:w w:val="150"/>
        </w:rPr>
        <w:t> </w:t>
      </w:r>
      <w:r>
        <w:rPr/>
        <w:t>becomes</w:t>
      </w:r>
      <w:r>
        <w:rPr>
          <w:spacing w:val="64"/>
          <w:w w:val="150"/>
        </w:rPr>
        <w:t> </w:t>
      </w:r>
      <w:r>
        <w:rPr/>
        <w:t>more</w:t>
      </w:r>
      <w:r>
        <w:rPr>
          <w:spacing w:val="64"/>
          <w:w w:val="150"/>
        </w:rPr>
        <w:t> </w:t>
      </w:r>
      <w:r>
        <w:rPr/>
        <w:t>focused</w:t>
      </w:r>
      <w:r>
        <w:rPr>
          <w:spacing w:val="63"/>
          <w:w w:val="150"/>
        </w:rPr>
        <w:t> </w:t>
      </w:r>
      <w:r>
        <w:rPr/>
        <w:t>around</w:t>
      </w:r>
      <w:r>
        <w:rPr>
          <w:spacing w:val="64"/>
          <w:w w:val="150"/>
        </w:rPr>
        <w:t> </w:t>
      </w:r>
      <w:r>
        <w:rPr/>
        <w:t>the</w:t>
      </w:r>
      <w:r>
        <w:rPr>
          <w:spacing w:val="63"/>
          <w:w w:val="150"/>
        </w:rPr>
        <w:t> </w:t>
      </w:r>
      <w:r>
        <w:rPr/>
        <w:t>metal</w:t>
      </w:r>
      <w:r>
        <w:rPr>
          <w:spacing w:val="65"/>
          <w:w w:val="150"/>
        </w:rPr>
        <w:t> </w:t>
      </w:r>
      <w:r>
        <w:rPr>
          <w:spacing w:val="-2"/>
        </w:rPr>
        <w:t>grid,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204"/>
        <w:rPr>
          <w:sz w:val="20"/>
        </w:rPr>
      </w:pPr>
      <w:r>
        <w:rPr>
          <w:sz w:val="20"/>
        </w:rPr>
        <w:drawing>
          <wp:inline distT="0" distB="0" distL="0" distR="0">
            <wp:extent cx="3097020" cy="4148328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020" cy="414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0"/>
        <w:ind w:left="131" w:right="38" w:firstLine="0"/>
        <w:jc w:val="both"/>
        <w:rPr>
          <w:sz w:val="14"/>
        </w:rPr>
      </w:pPr>
      <w:bookmarkStart w:name="_bookmark31" w:id="41"/>
      <w:bookmarkEnd w:id="41"/>
      <w:r>
        <w:rPr/>
      </w:r>
      <w:r>
        <w:rPr>
          <w:b/>
          <w:sz w:val="14"/>
        </w:rPr>
        <w:t>Fig.</w:t>
      </w:r>
      <w:r>
        <w:rPr>
          <w:b/>
          <w:spacing w:val="17"/>
          <w:sz w:val="14"/>
        </w:rPr>
        <w:t> </w:t>
      </w:r>
      <w:r>
        <w:rPr>
          <w:b/>
          <w:sz w:val="14"/>
        </w:rPr>
        <w:t>22.</w:t>
      </w:r>
      <w:r>
        <w:rPr>
          <w:b/>
          <w:spacing w:val="39"/>
          <w:sz w:val="14"/>
        </w:rPr>
        <w:t> </w:t>
      </w:r>
      <w:r>
        <w:rPr>
          <w:sz w:val="14"/>
        </w:rPr>
        <w:t>Photograph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fabricated</w:t>
      </w:r>
      <w:r>
        <w:rPr>
          <w:spacing w:val="17"/>
          <w:sz w:val="14"/>
        </w:rPr>
        <w:t> </w:t>
      </w:r>
      <w:r>
        <w:rPr>
          <w:sz w:val="14"/>
        </w:rPr>
        <w:t>equivalent</w:t>
      </w:r>
      <w:r>
        <w:rPr>
          <w:spacing w:val="18"/>
          <w:sz w:val="14"/>
        </w:rPr>
        <w:t> </w:t>
      </w:r>
      <w:r>
        <w:rPr>
          <w:sz w:val="14"/>
        </w:rPr>
        <w:t>prototype:</w:t>
      </w:r>
      <w:r>
        <w:rPr>
          <w:spacing w:val="18"/>
          <w:sz w:val="14"/>
        </w:rPr>
        <w:t> </w:t>
      </w:r>
      <w:r>
        <w:rPr>
          <w:sz w:val="14"/>
        </w:rPr>
        <w:t>(a)</w:t>
      </w:r>
      <w:r>
        <w:rPr>
          <w:spacing w:val="18"/>
          <w:sz w:val="14"/>
        </w:rPr>
        <w:t> </w:t>
      </w:r>
      <w:r>
        <w:rPr>
          <w:sz w:val="14"/>
        </w:rPr>
        <w:t>Feed</w:t>
      </w:r>
      <w:r>
        <w:rPr>
          <w:spacing w:val="18"/>
          <w:sz w:val="14"/>
        </w:rPr>
        <w:t> </w:t>
      </w:r>
      <w:r>
        <w:rPr>
          <w:sz w:val="14"/>
        </w:rPr>
        <w:t>network</w:t>
      </w:r>
      <w:r>
        <w:rPr>
          <w:spacing w:val="40"/>
          <w:sz w:val="14"/>
        </w:rPr>
        <w:t> </w:t>
      </w:r>
      <w:r>
        <w:rPr>
          <w:sz w:val="14"/>
        </w:rPr>
        <w:t>of LHCP, (b) Radiation patch of LHCP, (c) Feed network of RHCP, (d) Radiation</w:t>
      </w:r>
      <w:r>
        <w:rPr>
          <w:spacing w:val="40"/>
          <w:sz w:val="14"/>
        </w:rPr>
        <w:t> </w:t>
      </w:r>
      <w:r>
        <w:rPr>
          <w:sz w:val="14"/>
        </w:rPr>
        <w:t>patch of RHCP.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523439</wp:posOffset>
            </wp:positionH>
            <wp:positionV relativeFrom="paragraph">
              <wp:posOffset>167234</wp:posOffset>
            </wp:positionV>
            <wp:extent cx="3097290" cy="2883408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290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0"/>
        <w:ind w:left="131" w:right="38" w:firstLine="0"/>
        <w:jc w:val="both"/>
        <w:rPr>
          <w:sz w:val="14"/>
        </w:rPr>
      </w:pPr>
      <w:bookmarkStart w:name="_bookmark32" w:id="42"/>
      <w:bookmarkEnd w:id="42"/>
      <w:r>
        <w:rPr/>
      </w:r>
      <w:r>
        <w:rPr>
          <w:b/>
          <w:sz w:val="14"/>
        </w:rPr>
        <w:t>Fig. 23. </w:t>
      </w:r>
      <w:r>
        <w:rPr>
          <w:sz w:val="14"/>
        </w:rPr>
        <w:t>The equivalent assembled prototype array and microwave </w:t>
      </w:r>
      <w:r>
        <w:rPr>
          <w:sz w:val="14"/>
        </w:rPr>
        <w:t>anechoic</w:t>
      </w:r>
      <w:r>
        <w:rPr>
          <w:spacing w:val="40"/>
          <w:sz w:val="14"/>
        </w:rPr>
        <w:t> </w:t>
      </w:r>
      <w:r>
        <w:rPr>
          <w:sz w:val="14"/>
        </w:rPr>
        <w:t>chamber measurement diagram: (a) Assembled array of LHCP, (b) Assembled</w:t>
      </w:r>
      <w:r>
        <w:rPr>
          <w:spacing w:val="40"/>
          <w:sz w:val="14"/>
        </w:rPr>
        <w:t> </w:t>
      </w:r>
      <w:r>
        <w:rPr>
          <w:sz w:val="14"/>
        </w:rPr>
        <w:t>array of RHCP, (c) Measurement of LHCP, (d) Measurement of RHCP.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influencing the initial characteristic currents. As a result, point C </w:t>
      </w:r>
      <w:r>
        <w:rPr/>
        <w:t>is</w:t>
      </w:r>
      <w:r>
        <w:rPr>
          <w:spacing w:val="40"/>
        </w:rPr>
        <w:t> </w:t>
      </w:r>
      <w:r>
        <w:rPr/>
        <w:t>identified as a new feeding point, as demonstrated in </w:t>
      </w:r>
      <w:hyperlink w:history="true" w:anchor="_bookmark13">
        <w:r>
          <w:rPr>
            <w:color w:val="2196D1"/>
          </w:rPr>
          <w:t>Fig. 9</w:t>
        </w:r>
      </w:hyperlink>
      <w:r>
        <w:rPr/>
        <w:t>(c).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The reflection coefficient of different feeding points is depicted in</w:t>
      </w:r>
      <w:r>
        <w:rPr>
          <w:spacing w:val="40"/>
        </w:rPr>
        <w:t> </w:t>
      </w:r>
      <w:hyperlink w:history="true" w:anchor="_bookmark20">
        <w:r>
          <w:rPr>
            <w:color w:val="2196D1"/>
          </w:rPr>
          <w:t>Fig. 15</w:t>
        </w:r>
      </w:hyperlink>
      <w:r>
        <w:rPr/>
        <w:t>. It can be observed that when located at point A, the impedance</w:t>
      </w:r>
      <w:r>
        <w:rPr>
          <w:spacing w:val="40"/>
        </w:rPr>
        <w:t> </w:t>
      </w:r>
      <w:r>
        <w:rPr/>
        <w:t>matching</w:t>
      </w:r>
      <w:r>
        <w:rPr>
          <w:spacing w:val="-2"/>
        </w:rPr>
        <w:t> </w:t>
      </w:r>
      <w:r>
        <w:rPr/>
        <w:t>experiences</w:t>
      </w:r>
      <w:r>
        <w:rPr>
          <w:spacing w:val="-1"/>
        </w:rPr>
        <w:t> </w:t>
      </w:r>
      <w:r>
        <w:rPr/>
        <w:t>slight</w:t>
      </w:r>
      <w:r>
        <w:rPr>
          <w:spacing w:val="-1"/>
        </w:rPr>
        <w:t> </w:t>
      </w:r>
      <w:r>
        <w:rPr/>
        <w:t>degradation.</w:t>
      </w:r>
      <w:r>
        <w:rPr>
          <w:spacing w:val="-2"/>
        </w:rPr>
        <w:t> </w:t>
      </w:r>
      <w:hyperlink w:history="true" w:anchor="_bookmark23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16</w:t>
        </w:r>
      </w:hyperlink>
      <w:r>
        <w:rPr>
          <w:color w:val="2196D1"/>
          <w:spacing w:val="-2"/>
        </w:rPr>
        <w:t> </w:t>
      </w:r>
      <w:r>
        <w:rPr/>
        <w:t>presents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three feeding points. When an external current source is applied at</w:t>
      </w:r>
      <w:r>
        <w:rPr>
          <w:spacing w:val="40"/>
        </w:rPr>
        <w:t> </w:t>
      </w:r>
      <w:r>
        <w:rPr/>
        <w:t>points A and B, the AR of two CP states undergoes significant degrada-</w:t>
      </w:r>
      <w:r>
        <w:rPr>
          <w:spacing w:val="40"/>
        </w:rPr>
        <w:t> </w:t>
      </w:r>
      <w:r>
        <w:rPr/>
        <w:t>tion, which is consistent with the previous discussion that energy be-</w:t>
      </w:r>
      <w:r>
        <w:rPr>
          <w:spacing w:val="40"/>
        </w:rPr>
        <w:t> </w:t>
      </w:r>
      <w:r>
        <w:rPr/>
        <w:t>comes localized at the metal grid after the SSPP structure is</w:t>
      </w:r>
      <w:r>
        <w:rPr>
          <w:spacing w:val="40"/>
        </w:rPr>
        <w:t> </w:t>
      </w:r>
      <w:r>
        <w:rPr/>
        <w:t>implemented.</w:t>
      </w:r>
      <w:r>
        <w:rPr>
          <w:spacing w:val="-9"/>
        </w:rPr>
        <w:t> </w:t>
      </w:r>
      <w:r>
        <w:rPr/>
        <w:t>Therefore,</w:t>
      </w:r>
      <w:r>
        <w:rPr>
          <w:spacing w:val="-8"/>
        </w:rPr>
        <w:t> </w:t>
      </w:r>
      <w:r>
        <w:rPr/>
        <w:t>point</w:t>
      </w:r>
      <w:r>
        <w:rPr>
          <w:spacing w:val="-10"/>
        </w:rPr>
        <w:t> </w:t>
      </w:r>
      <w:r>
        <w:rPr/>
        <w:t>C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reselected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new</w:t>
      </w:r>
      <w:r>
        <w:rPr>
          <w:spacing w:val="-9"/>
        </w:rPr>
        <w:t> </w:t>
      </w:r>
      <w:r>
        <w:rPr/>
        <w:t>CCE</w:t>
      </w:r>
      <w:r>
        <w:rPr>
          <w:spacing w:val="-10"/>
        </w:rPr>
        <w:t> </w:t>
      </w:r>
      <w:r>
        <w:rPr/>
        <w:t>excitation</w:t>
      </w:r>
      <w:r>
        <w:rPr>
          <w:spacing w:val="40"/>
        </w:rPr>
        <w:t> </w:t>
      </w:r>
      <w:r>
        <w:rPr/>
        <w:t>point, at which both impedance matching and AR exhibit good</w:t>
      </w:r>
      <w:r>
        <w:rPr>
          <w:spacing w:val="40"/>
        </w:rPr>
        <w:t> </w:t>
      </w:r>
      <w:r>
        <w:rPr>
          <w:spacing w:val="-2"/>
        </w:rPr>
        <w:t>performance.</w:t>
      </w:r>
    </w:p>
    <w:p>
      <w:pPr>
        <w:pStyle w:val="BodyText"/>
        <w:spacing w:line="276" w:lineRule="auto" w:before="2"/>
        <w:ind w:left="131" w:right="109" w:firstLine="239"/>
        <w:jc w:val="both"/>
      </w:pPr>
      <w:hyperlink w:history="true" w:anchor="_bookmark24">
        <w:r>
          <w:rPr>
            <w:color w:val="2196D1"/>
          </w:rPr>
          <w:t>Fig. 17</w:t>
        </w:r>
      </w:hyperlink>
      <w:r>
        <w:rPr>
          <w:color w:val="2196D1"/>
        </w:rPr>
        <w:t> </w:t>
      </w:r>
      <w:r>
        <w:rPr/>
        <w:t>depicts a comparison of the gain for three steps, demon-</w:t>
      </w:r>
      <w:r>
        <w:rPr>
          <w:spacing w:val="40"/>
        </w:rPr>
        <w:t> </w:t>
      </w:r>
      <w:r>
        <w:rPr/>
        <w:t>strating that the overall antenna gain for both polarizations is substan-</w:t>
      </w:r>
      <w:r>
        <w:rPr>
          <w:spacing w:val="40"/>
        </w:rPr>
        <w:t> </w:t>
      </w:r>
      <w:r>
        <w:rPr/>
        <w:t>tially</w:t>
      </w:r>
      <w:r>
        <w:rPr>
          <w:spacing w:val="-9"/>
        </w:rPr>
        <w:t> </w:t>
      </w:r>
      <w:r>
        <w:rPr/>
        <w:t>improved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4.3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5.2</w:t>
      </w:r>
      <w:r>
        <w:rPr>
          <w:spacing w:val="-8"/>
        </w:rPr>
        <w:t> </w:t>
      </w:r>
      <w:r>
        <w:rPr/>
        <w:t>GHz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loading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SSPP.</w:t>
      </w:r>
      <w:r>
        <w:rPr>
          <w:spacing w:val="-9"/>
        </w:rPr>
        <w:t> </w:t>
      </w:r>
      <w:hyperlink w:history="true" w:anchor="_bookmark24">
        <w:r>
          <w:rPr>
            <w:color w:val="2196D1"/>
          </w:rPr>
          <w:t>Fig.</w:t>
        </w:r>
        <w:r>
          <w:rPr>
            <w:color w:val="2196D1"/>
            <w:spacing w:val="-9"/>
          </w:rPr>
          <w:t> </w:t>
        </w:r>
        <w:r>
          <w:rPr>
            <w:color w:val="2196D1"/>
            <w:spacing w:val="-5"/>
          </w:rPr>
          <w:t>17</w:t>
        </w:r>
      </w:hyperlink>
    </w:p>
    <w:p>
      <w:pPr>
        <w:pStyle w:val="BodyText"/>
        <w:spacing w:line="276" w:lineRule="auto" w:before="1"/>
        <w:ind w:left="131" w:right="110"/>
        <w:jc w:val="both"/>
      </w:pPr>
      <w:r>
        <w:rPr/>
        <w:t>(a) shows that when the antenna operates at LHCP, the gain of the </w:t>
      </w:r>
      <w:r>
        <w:rPr/>
        <w:t>an-</w:t>
      </w:r>
      <w:r>
        <w:rPr>
          <w:spacing w:val="40"/>
        </w:rPr>
        <w:t> </w:t>
      </w:r>
      <w:r>
        <w:rPr/>
        <w:t>tenna</w:t>
      </w:r>
      <w:r>
        <w:rPr>
          <w:spacing w:val="-8"/>
        </w:rPr>
        <w:t> </w:t>
      </w:r>
      <w:r>
        <w:rPr/>
        <w:t>at</w:t>
      </w:r>
      <w:r>
        <w:rPr>
          <w:spacing w:val="-9"/>
        </w:rPr>
        <w:t> </w:t>
      </w:r>
      <w:r>
        <w:rPr/>
        <w:t>4.4</w:t>
      </w:r>
      <w:r>
        <w:rPr>
          <w:spacing w:val="-9"/>
        </w:rPr>
        <w:t> </w:t>
      </w:r>
      <w:r>
        <w:rPr/>
        <w:t>GHz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increased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8.6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11.3</w:t>
      </w:r>
      <w:r>
        <w:rPr>
          <w:spacing w:val="-8"/>
        </w:rPr>
        <w:t> </w:t>
      </w:r>
      <w:r>
        <w:rPr/>
        <w:t>dBic.</w:t>
      </w:r>
      <w:r>
        <w:rPr>
          <w:spacing w:val="-9"/>
        </w:rPr>
        <w:t> </w:t>
      </w:r>
      <w:hyperlink w:history="true" w:anchor="_bookmark24">
        <w:r>
          <w:rPr>
            <w:color w:val="2196D1"/>
          </w:rPr>
          <w:t>Fig.</w:t>
        </w:r>
        <w:r>
          <w:rPr>
            <w:color w:val="2196D1"/>
            <w:spacing w:val="-8"/>
          </w:rPr>
          <w:t> </w:t>
        </w:r>
        <w:r>
          <w:rPr>
            <w:color w:val="2196D1"/>
          </w:rPr>
          <w:t>17</w:t>
        </w:r>
      </w:hyperlink>
      <w:r>
        <w:rPr/>
        <w:t>(b)</w:t>
      </w:r>
      <w:r>
        <w:rPr>
          <w:spacing w:val="-8"/>
        </w:rPr>
        <w:t> </w:t>
      </w:r>
      <w:r>
        <w:rPr/>
        <w:t>shows</w:t>
      </w:r>
      <w:r>
        <w:rPr>
          <w:spacing w:val="-8"/>
        </w:rPr>
        <w:t> </w:t>
      </w:r>
      <w:r>
        <w:rPr/>
        <w:t>that</w:t>
      </w:r>
      <w:r>
        <w:rPr>
          <w:spacing w:val="40"/>
        </w:rPr>
        <w:t> </w:t>
      </w: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antenna</w:t>
      </w:r>
      <w:r>
        <w:rPr>
          <w:spacing w:val="-7"/>
        </w:rPr>
        <w:t> </w:t>
      </w:r>
      <w:r>
        <w:rPr/>
        <w:t>operates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RHCP,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gain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antenna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4.8</w:t>
      </w:r>
      <w:r>
        <w:rPr>
          <w:spacing w:val="-7"/>
        </w:rPr>
        <w:t> </w:t>
      </w:r>
      <w:r>
        <w:rPr/>
        <w:t>GHz</w:t>
      </w:r>
      <w:r>
        <w:rPr>
          <w:spacing w:val="40"/>
        </w:rPr>
        <w:t> </w:t>
      </w:r>
      <w:r>
        <w:rPr/>
        <w:t>is increased from 9 to 11.5 dBic. This further demonstrates that the</w:t>
      </w:r>
      <w:r>
        <w:rPr>
          <w:spacing w:val="40"/>
        </w:rPr>
        <w:t> </w:t>
      </w:r>
      <w:r>
        <w:rPr/>
        <w:t>confinement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EM</w:t>
      </w:r>
      <w:r>
        <w:rPr>
          <w:spacing w:val="-3"/>
        </w:rPr>
        <w:t> </w:t>
      </w:r>
      <w:r>
        <w:rPr/>
        <w:t>waves</w:t>
      </w:r>
      <w:r>
        <w:rPr>
          <w:spacing w:val="-4"/>
        </w:rPr>
        <w:t> </w:t>
      </w:r>
      <w:r>
        <w:rPr/>
        <w:t>by</w:t>
      </w:r>
      <w:r>
        <w:rPr>
          <w:spacing w:val="-2"/>
        </w:rPr>
        <w:t> </w:t>
      </w:r>
      <w:r>
        <w:rPr/>
        <w:t>SSPP</w:t>
      </w:r>
      <w:r>
        <w:rPr>
          <w:spacing w:val="-3"/>
        </w:rPr>
        <w:t> </w:t>
      </w:r>
      <w:r>
        <w:rPr/>
        <w:t>plays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significant</w:t>
      </w:r>
      <w:r>
        <w:rPr>
          <w:spacing w:val="-3"/>
        </w:rPr>
        <w:t> </w:t>
      </w:r>
      <w:r>
        <w:rPr/>
        <w:t>role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enhancing</w:t>
      </w:r>
      <w:r>
        <w:rPr>
          <w:spacing w:val="40"/>
        </w:rPr>
        <w:t> </w:t>
      </w:r>
      <w:r>
        <w:rPr/>
        <w:t>the</w:t>
      </w:r>
      <w:r>
        <w:rPr>
          <w:spacing w:val="-7"/>
        </w:rPr>
        <w:t> </w:t>
      </w:r>
      <w:r>
        <w:rPr/>
        <w:t>antenna</w:t>
      </w:r>
      <w:r>
        <w:rPr>
          <w:spacing w:val="-6"/>
        </w:rPr>
        <w:t> </w:t>
      </w:r>
      <w:r>
        <w:rPr/>
        <w:t>gain.</w:t>
      </w:r>
      <w:r>
        <w:rPr>
          <w:spacing w:val="-6"/>
        </w:rPr>
        <w:t> </w:t>
      </w:r>
      <w:hyperlink w:history="true" w:anchor="_bookmark25">
        <w:r>
          <w:rPr>
            <w:color w:val="2196D1"/>
          </w:rPr>
          <w:t>Fig.</w:t>
        </w:r>
        <w:r>
          <w:rPr>
            <w:color w:val="2196D1"/>
            <w:spacing w:val="-6"/>
          </w:rPr>
          <w:t> </w:t>
        </w:r>
        <w:r>
          <w:rPr>
            <w:color w:val="2196D1"/>
          </w:rPr>
          <w:t>18</w:t>
        </w:r>
      </w:hyperlink>
      <w:r>
        <w:rPr>
          <w:color w:val="2196D1"/>
          <w:spacing w:val="-7"/>
        </w:rPr>
        <w:t> </w:t>
      </w:r>
      <w:r>
        <w:rPr/>
        <w:t>depicts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comparison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three</w:t>
      </w:r>
      <w:r>
        <w:rPr>
          <w:spacing w:val="-7"/>
        </w:rPr>
        <w:t> </w:t>
      </w:r>
      <w:r>
        <w:rPr/>
        <w:t>steps.</w:t>
      </w:r>
      <w:r>
        <w:rPr>
          <w:spacing w:val="40"/>
        </w:rPr>
        <w:t> </w:t>
      </w:r>
      <w:r>
        <w:rPr/>
        <w:t>As</w:t>
      </w:r>
      <w:r>
        <w:rPr>
          <w:spacing w:val="-10"/>
        </w:rPr>
        <w:t> </w:t>
      </w:r>
      <w:r>
        <w:rPr/>
        <w:t>seen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25">
        <w:r>
          <w:rPr>
            <w:color w:val="2196D1"/>
          </w:rPr>
          <w:t>Fig.</w:t>
        </w:r>
        <w:r>
          <w:rPr>
            <w:color w:val="2196D1"/>
            <w:spacing w:val="-10"/>
          </w:rPr>
          <w:t> </w:t>
        </w:r>
        <w:r>
          <w:rPr>
            <w:color w:val="2196D1"/>
          </w:rPr>
          <w:t>18</w:t>
        </w:r>
      </w:hyperlink>
      <w:r>
        <w:rPr/>
        <w:t>(a),</w:t>
      </w:r>
      <w:r>
        <w:rPr>
          <w:spacing w:val="-10"/>
        </w:rPr>
        <w:t> </w:t>
      </w:r>
      <w:r>
        <w:rPr/>
        <w:t>when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antenna</w:t>
      </w:r>
      <w:r>
        <w:rPr>
          <w:spacing w:val="-10"/>
        </w:rPr>
        <w:t> </w:t>
      </w:r>
      <w:r>
        <w:rPr/>
        <w:t>operates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LHCP,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Step</w:t>
      </w:r>
      <w:r>
        <w:rPr>
          <w:spacing w:val="40"/>
        </w:rPr>
        <w:t> </w:t>
      </w:r>
      <w:r>
        <w:rPr/>
        <w:t>2 at 4.6 GHz still does not meet the requirement compared to Step 1,</w:t>
      </w:r>
      <w:r>
        <w:rPr>
          <w:spacing w:val="40"/>
        </w:rPr>
        <w:t> </w:t>
      </w:r>
      <w:r>
        <w:rPr/>
        <w:t>while</w:t>
      </w:r>
      <w:r>
        <w:rPr>
          <w:spacing w:val="-9"/>
        </w:rPr>
        <w:t> </w:t>
      </w:r>
      <w:r>
        <w:rPr/>
        <w:t>Step</w:t>
      </w:r>
      <w:r>
        <w:rPr>
          <w:spacing w:val="-9"/>
        </w:rPr>
        <w:t> </w:t>
      </w:r>
      <w:r>
        <w:rPr/>
        <w:t>3</w:t>
      </w:r>
      <w:r>
        <w:rPr>
          <w:spacing w:val="-8"/>
        </w:rPr>
        <w:t> </w:t>
      </w:r>
      <w:r>
        <w:rPr/>
        <w:t>shows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optimization</w:t>
      </w:r>
      <w:r>
        <w:rPr>
          <w:spacing w:val="-8"/>
        </w:rPr>
        <w:t> </w:t>
      </w:r>
      <w:r>
        <w:rPr/>
        <w:t>over</w:t>
      </w:r>
      <w:r>
        <w:rPr>
          <w:spacing w:val="-9"/>
        </w:rPr>
        <w:t> </w:t>
      </w:r>
      <w:r>
        <w:rPr/>
        <w:t>Steps</w:t>
      </w:r>
      <w:r>
        <w:rPr>
          <w:spacing w:val="-8"/>
        </w:rPr>
        <w:t> </w:t>
      </w:r>
      <w:r>
        <w:rPr/>
        <w:t>1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2,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AR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step3</w:t>
      </w:r>
      <w:r>
        <w:rPr>
          <w:spacing w:val="-9"/>
        </w:rPr>
        <w:t> </w:t>
      </w:r>
      <w:r>
        <w:rPr/>
        <w:t>exhibits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broader</w:t>
      </w:r>
      <w:r>
        <w:rPr>
          <w:spacing w:val="-9"/>
        </w:rPr>
        <w:t> </w:t>
      </w:r>
      <w:r>
        <w:rPr/>
        <w:t>bandwidth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0.9</w:t>
      </w:r>
      <w:r>
        <w:rPr>
          <w:spacing w:val="-9"/>
        </w:rPr>
        <w:t> </w:t>
      </w:r>
      <w:r>
        <w:rPr/>
        <w:t>GHz</w:t>
      </w:r>
      <w:r>
        <w:rPr>
          <w:spacing w:val="-10"/>
        </w:rPr>
        <w:t> </w:t>
      </w:r>
      <w:r>
        <w:rPr/>
        <w:t>compared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step2.</w:t>
      </w:r>
      <w:r>
        <w:rPr>
          <w:spacing w:val="40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suppression</w:t>
      </w:r>
      <w:r>
        <w:rPr>
          <w:spacing w:val="-2"/>
        </w:rPr>
        <w:t> </w:t>
      </w:r>
      <w:r>
        <w:rPr/>
        <w:t>effect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SSPP</w:t>
      </w:r>
      <w:r>
        <w:rPr>
          <w:spacing w:val="-2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loaded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bottom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dielectric</w:t>
      </w:r>
      <w:r>
        <w:rPr>
          <w:spacing w:val="-8"/>
        </w:rPr>
        <w:t> </w:t>
      </w:r>
      <w:r>
        <w:rPr/>
        <w:t>substrate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surface</w:t>
      </w:r>
      <w:r>
        <w:rPr>
          <w:spacing w:val="-7"/>
        </w:rPr>
        <w:t> </w:t>
      </w:r>
      <w:r>
        <w:rPr/>
        <w:t>waves.</w:t>
      </w:r>
      <w:r>
        <w:rPr>
          <w:spacing w:val="-8"/>
        </w:rPr>
        <w:t> </w:t>
      </w:r>
      <w:hyperlink w:history="true" w:anchor="_bookmark25">
        <w:r>
          <w:rPr>
            <w:color w:val="2196D1"/>
          </w:rPr>
          <w:t>Fig.</w:t>
        </w:r>
        <w:r>
          <w:rPr>
            <w:color w:val="2196D1"/>
            <w:spacing w:val="-8"/>
          </w:rPr>
          <w:t> </w:t>
        </w:r>
        <w:r>
          <w:rPr>
            <w:color w:val="2196D1"/>
          </w:rPr>
          <w:t>18</w:t>
        </w:r>
      </w:hyperlink>
      <w:r>
        <w:rPr/>
        <w:t>(b)</w:t>
      </w:r>
      <w:r>
        <w:rPr>
          <w:spacing w:val="-8"/>
        </w:rPr>
        <w:t> </w:t>
      </w:r>
      <w:r>
        <w:rPr/>
        <w:t>shows</w:t>
      </w:r>
      <w:r>
        <w:rPr>
          <w:spacing w:val="40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when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antenna</w:t>
      </w:r>
      <w:r>
        <w:rPr>
          <w:spacing w:val="-5"/>
        </w:rPr>
        <w:t> </w:t>
      </w:r>
      <w:r>
        <w:rPr>
          <w:spacing w:val="-2"/>
        </w:rPr>
        <w:t>operates</w:t>
      </w:r>
      <w:r>
        <w:rPr>
          <w:spacing w:val="-5"/>
        </w:rPr>
        <w:t> </w:t>
      </w:r>
      <w:r>
        <w:rPr>
          <w:spacing w:val="-2"/>
        </w:rPr>
        <w:t>at</w:t>
      </w:r>
      <w:r>
        <w:rPr>
          <w:spacing w:val="-6"/>
        </w:rPr>
        <w:t> </w:t>
      </w:r>
      <w:r>
        <w:rPr>
          <w:spacing w:val="-2"/>
        </w:rPr>
        <w:t>RHCP,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AR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Step</w:t>
      </w:r>
      <w:r>
        <w:rPr>
          <w:spacing w:val="-6"/>
        </w:rPr>
        <w:t> </w:t>
      </w:r>
      <w:r>
        <w:rPr>
          <w:spacing w:val="-2"/>
        </w:rPr>
        <w:t>3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Step</w:t>
      </w:r>
      <w:r>
        <w:rPr>
          <w:spacing w:val="-6"/>
        </w:rPr>
        <w:t> </w:t>
      </w:r>
      <w:r>
        <w:rPr>
          <w:spacing w:val="-2"/>
        </w:rPr>
        <w:t>2</w:t>
      </w:r>
      <w:r>
        <w:rPr>
          <w:spacing w:val="-6"/>
        </w:rPr>
        <w:t> </w:t>
      </w:r>
      <w:r>
        <w:rPr>
          <w:spacing w:val="-2"/>
        </w:rPr>
        <w:t>has</w:t>
      </w:r>
      <w:r>
        <w:rPr>
          <w:spacing w:val="40"/>
        </w:rPr>
        <w:t> </w:t>
      </w:r>
      <w:r>
        <w:rPr/>
        <w:t>no significant change, but compared with Step 1, the effective band of</w:t>
      </w:r>
      <w:r>
        <w:rPr>
          <w:spacing w:val="40"/>
        </w:rPr>
        <w:t> </w:t>
      </w:r>
      <w:r>
        <w:rPr>
          <w:spacing w:val="-2"/>
        </w:rPr>
        <w:t>AR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moved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6.5</w:t>
      </w:r>
      <w:r>
        <w:rPr>
          <w:spacing w:val="-5"/>
        </w:rPr>
        <w:t> </w:t>
      </w:r>
      <w:r>
        <w:rPr>
          <w:spacing w:val="-2"/>
        </w:rPr>
        <w:t>GHz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6</w:t>
      </w:r>
      <w:r>
        <w:rPr>
          <w:spacing w:val="-5"/>
        </w:rPr>
        <w:t> </w:t>
      </w:r>
      <w:r>
        <w:rPr>
          <w:spacing w:val="-2"/>
        </w:rPr>
        <w:t>GHz</w:t>
      </w:r>
      <w:r>
        <w:rPr>
          <w:spacing w:val="-5"/>
        </w:rPr>
        <w:t> </w:t>
      </w:r>
      <w:r>
        <w:rPr>
          <w:spacing w:val="-2"/>
        </w:rPr>
        <w:t>after</w:t>
      </w:r>
      <w:r>
        <w:rPr>
          <w:spacing w:val="-5"/>
        </w:rPr>
        <w:t> </w:t>
      </w:r>
      <w:r>
        <w:rPr>
          <w:spacing w:val="-2"/>
        </w:rPr>
        <w:t>loading</w:t>
      </w:r>
      <w:r>
        <w:rPr>
          <w:spacing w:val="-5"/>
        </w:rPr>
        <w:t> </w:t>
      </w:r>
      <w:r>
        <w:rPr>
          <w:spacing w:val="-2"/>
        </w:rPr>
        <w:t>SSPP,</w:t>
      </w:r>
      <w:r>
        <w:rPr>
          <w:spacing w:val="-6"/>
        </w:rPr>
        <w:t> </w:t>
      </w:r>
      <w:r>
        <w:rPr>
          <w:spacing w:val="-2"/>
        </w:rPr>
        <w:t>although</w:t>
      </w:r>
      <w:r>
        <w:rPr>
          <w:spacing w:val="-5"/>
        </w:rPr>
        <w:t> </w:t>
      </w:r>
      <w:r>
        <w:rPr>
          <w:spacing w:val="-2"/>
        </w:rPr>
        <w:t>there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a</w:t>
      </w:r>
      <w:r>
        <w:rPr>
          <w:spacing w:val="-9"/>
        </w:rPr>
        <w:t> </w:t>
      </w:r>
      <w:r>
        <w:rPr/>
        <w:t>part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shrinkage,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gain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antenna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center</w:t>
      </w:r>
      <w:r>
        <w:rPr>
          <w:spacing w:val="-10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point</w:t>
      </w:r>
      <w:r>
        <w:rPr>
          <w:spacing w:val="40"/>
        </w:rPr>
        <w:t> </w:t>
      </w:r>
      <w:r>
        <w:rPr/>
        <w:t>has a significant improvement, so it is considered worthwhile. </w:t>
      </w:r>
      <w:hyperlink w:history="true" w:anchor="_bookmark28">
        <w:r>
          <w:rPr>
            <w:color w:val="2196D1"/>
          </w:rPr>
          <w:t>Fig. 19</w:t>
        </w:r>
      </w:hyperlink>
      <w:r>
        <w:rPr>
          <w:color w:val="2196D1"/>
          <w:spacing w:val="40"/>
        </w:rPr>
        <w:t> </w:t>
      </w:r>
      <w:r>
        <w:rPr/>
        <w:t>depicts a comparison of the reflection coefficient for three steps. It can</w:t>
      </w:r>
      <w:r>
        <w:rPr>
          <w:spacing w:val="40"/>
        </w:rPr>
        <w:t> </w:t>
      </w:r>
      <w:r>
        <w:rPr/>
        <w:t>be seen from </w:t>
      </w:r>
      <w:hyperlink w:history="true" w:anchor="_bookmark28">
        <w:r>
          <w:rPr>
            <w:color w:val="2196D1"/>
          </w:rPr>
          <w:t>Fig. 19</w:t>
        </w:r>
      </w:hyperlink>
      <w:r>
        <w:rPr/>
        <w:t>(a) and (b) that loading SSPP has no significant</w:t>
      </w:r>
      <w:r>
        <w:rPr>
          <w:spacing w:val="40"/>
        </w:rPr>
        <w:t> </w:t>
      </w:r>
      <w:r>
        <w:rPr/>
        <w:t>effect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reflection</w:t>
      </w:r>
      <w:r>
        <w:rPr>
          <w:spacing w:val="-2"/>
        </w:rPr>
        <w:t> </w:t>
      </w:r>
      <w:r>
        <w:rPr/>
        <w:t>coefficient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antenna,</w:t>
      </w:r>
      <w:r>
        <w:rPr>
          <w:spacing w:val="-2"/>
        </w:rPr>
        <w:t> </w:t>
      </w:r>
      <w:r>
        <w:rPr/>
        <w:t>regardless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whether</w:t>
      </w:r>
      <w:r>
        <w:rPr>
          <w:spacing w:val="40"/>
        </w:rPr>
        <w:t> </w:t>
      </w:r>
      <w:r>
        <w:rPr/>
        <w:t>the antenna is operating at LHCP or RHCP.</w:t>
      </w:r>
    </w:p>
    <w:p>
      <w:pPr>
        <w:pStyle w:val="BodyText"/>
        <w:spacing w:line="254" w:lineRule="auto" w:before="3"/>
        <w:ind w:left="131" w:right="110" w:firstLine="239"/>
        <w:jc w:val="both"/>
      </w:pPr>
      <w:r>
        <w:rPr/>
        <w:t>In light of the close relationship between the phase rotation of an</w:t>
      </w:r>
      <w:r>
        <w:rPr>
          <w:spacing w:val="40"/>
        </w:rPr>
        <w:t> </w:t>
      </w:r>
      <w:r>
        <w:rPr/>
        <w:t>antenna and its electric field vector, </w:t>
      </w:r>
      <w:hyperlink w:history="true" w:anchor="_bookmark29">
        <w:r>
          <w:rPr>
            <w:color w:val="2196D1"/>
          </w:rPr>
          <w:t>Figs. 20 and 21</w:t>
        </w:r>
      </w:hyperlink>
      <w:r>
        <w:rPr>
          <w:color w:val="2196D1"/>
        </w:rPr>
        <w:t> </w:t>
      </w:r>
      <w:r>
        <w:rPr/>
        <w:t>depict the current</w:t>
      </w:r>
      <w:r>
        <w:rPr>
          <w:spacing w:val="40"/>
        </w:rPr>
        <w:t> </w:t>
      </w:r>
      <w:r>
        <w:rPr>
          <w:spacing w:val="-2"/>
        </w:rPr>
        <w:t>distribution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antenna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LHCP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RHCP</w:t>
      </w:r>
      <w:r>
        <w:rPr>
          <w:spacing w:val="-8"/>
        </w:rPr>
        <w:t> </w:t>
      </w:r>
      <w:r>
        <w:rPr>
          <w:spacing w:val="-2"/>
        </w:rPr>
        <w:t>at</w:t>
      </w:r>
      <w:r>
        <w:rPr>
          <w:spacing w:val="-7"/>
        </w:rPr>
        <w:t> </w:t>
      </w:r>
      <w:r>
        <w:rPr>
          <w:spacing w:val="-2"/>
        </w:rPr>
        <w:t>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spacing w:val="-2"/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90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spacing w:val="-2"/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180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spacing w:val="-2"/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270</w:t>
      </w:r>
      <w:r>
        <w:rPr>
          <w:rFonts w:ascii="LM Roman 10" w:hAnsi="LM Roman 10"/>
          <w:spacing w:val="-2"/>
          <w:vertAlign w:val="superscript"/>
        </w:rPr>
        <w:t>◦</w:t>
      </w:r>
      <w:r>
        <w:rPr>
          <w:rFonts w:ascii="LM Roman 10" w:hAnsi="LM Roman 10"/>
          <w:spacing w:val="-2"/>
          <w:vertAlign w:val="baseline"/>
        </w:rPr>
        <w:t> </w:t>
      </w:r>
      <w:r>
        <w:rPr>
          <w:vertAlign w:val="baseline"/>
        </w:rPr>
        <w:t>at</w:t>
      </w:r>
      <w:r>
        <w:rPr>
          <w:spacing w:val="-9"/>
          <w:vertAlign w:val="baseline"/>
        </w:rPr>
        <w:t> </w:t>
      </w:r>
      <w:r>
        <w:rPr>
          <w:vertAlign w:val="baseline"/>
        </w:rPr>
        <w:t>5</w:t>
      </w:r>
      <w:r>
        <w:rPr>
          <w:spacing w:val="-8"/>
          <w:vertAlign w:val="baseline"/>
        </w:rPr>
        <w:t> </w:t>
      </w:r>
      <w:r>
        <w:rPr>
          <w:vertAlign w:val="baseline"/>
        </w:rPr>
        <w:t>GHz.</w:t>
      </w:r>
      <w:r>
        <w:rPr>
          <w:spacing w:val="-10"/>
          <w:vertAlign w:val="baseline"/>
        </w:rPr>
        <w:t> </w:t>
      </w:r>
      <w:r>
        <w:rPr>
          <w:vertAlign w:val="baseline"/>
        </w:rPr>
        <w:t>Due</w:t>
      </w:r>
      <w:r>
        <w:rPr>
          <w:spacing w:val="-8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excitation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sequential</w:t>
      </w:r>
      <w:r>
        <w:rPr>
          <w:spacing w:val="-8"/>
          <w:vertAlign w:val="baseline"/>
        </w:rPr>
        <w:t> </w:t>
      </w:r>
      <w:r>
        <w:rPr>
          <w:vertAlign w:val="baseline"/>
        </w:rPr>
        <w:t>phase</w:t>
      </w:r>
      <w:r>
        <w:rPr>
          <w:spacing w:val="-9"/>
          <w:vertAlign w:val="baseline"/>
        </w:rPr>
        <w:t> </w:t>
      </w:r>
      <w:r>
        <w:rPr>
          <w:vertAlign w:val="baseline"/>
        </w:rPr>
        <w:t>feed</w:t>
      </w:r>
      <w:r>
        <w:rPr>
          <w:spacing w:val="-9"/>
          <w:vertAlign w:val="baseline"/>
        </w:rPr>
        <w:t> </w:t>
      </w:r>
      <w:r>
        <w:rPr>
          <w:vertAlign w:val="baseline"/>
        </w:rPr>
        <w:t>network,</w:t>
      </w:r>
      <w:r>
        <w:rPr>
          <w:spacing w:val="-8"/>
          <w:vertAlign w:val="baseline"/>
        </w:rPr>
        <w:t> </w:t>
      </w:r>
      <w:r>
        <w:rPr>
          <w:vertAlign w:val="baseline"/>
        </w:rPr>
        <w:t>it</w:t>
      </w:r>
      <w:r>
        <w:rPr>
          <w:spacing w:val="-9"/>
          <w:vertAlign w:val="baseline"/>
        </w:rPr>
        <w:t> </w:t>
      </w:r>
      <w:r>
        <w:rPr>
          <w:spacing w:val="-5"/>
          <w:vertAlign w:val="baseline"/>
        </w:rPr>
        <w:t>is</w:t>
      </w:r>
    </w:p>
    <w:p>
      <w:pPr>
        <w:pStyle w:val="BodyText"/>
        <w:spacing w:line="220" w:lineRule="auto"/>
        <w:ind w:left="131" w:right="110" w:hanging="1"/>
        <w:jc w:val="both"/>
      </w:pPr>
      <w:r>
        <w:rPr/>
        <w:t>evident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radiation</w:t>
      </w:r>
      <w:r>
        <w:rPr>
          <w:spacing w:val="-10"/>
        </w:rPr>
        <w:t> </w:t>
      </w:r>
      <w:r>
        <w:rPr/>
        <w:t>patch</w:t>
      </w:r>
      <w:r>
        <w:rPr>
          <w:spacing w:val="-10"/>
        </w:rPr>
        <w:t> </w:t>
      </w:r>
      <w:r>
        <w:rPr/>
        <w:t>exhibits</w:t>
      </w:r>
      <w:r>
        <w:rPr>
          <w:spacing w:val="-9"/>
        </w:rPr>
        <w:t> </w:t>
      </w:r>
      <w:r>
        <w:rPr/>
        <w:t>current</w:t>
      </w:r>
      <w:r>
        <w:rPr>
          <w:spacing w:val="-10"/>
        </w:rPr>
        <w:t> </w:t>
      </w:r>
      <w:r>
        <w:rPr/>
        <w:t>distributions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0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vertAlign w:val="baseline"/>
        </w:rPr>
        <w:t>90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180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and</w:t>
      </w:r>
      <w:r>
        <w:rPr>
          <w:spacing w:val="20"/>
          <w:vertAlign w:val="baseline"/>
        </w:rPr>
        <w:t> </w:t>
      </w:r>
      <w:r>
        <w:rPr>
          <w:vertAlign w:val="baseline"/>
        </w:rPr>
        <w:t>270</w:t>
      </w:r>
      <w:r>
        <w:rPr>
          <w:rFonts w:ascii="LM Roman 10" w:hAnsi="LM Roman 10"/>
          <w:vertAlign w:val="superscript"/>
        </w:rPr>
        <w:t>◦</w:t>
      </w:r>
      <w:r>
        <w:rPr>
          <w:rFonts w:ascii="LM Roman 10" w:hAnsi="LM Roman 10"/>
          <w:spacing w:val="15"/>
          <w:vertAlign w:val="baseline"/>
        </w:rPr>
        <w:t> </w:t>
      </w:r>
      <w:r>
        <w:rPr>
          <w:vertAlign w:val="baseline"/>
        </w:rPr>
        <w:t>that</w:t>
      </w:r>
      <w:r>
        <w:rPr>
          <w:spacing w:val="19"/>
          <w:vertAlign w:val="baseline"/>
        </w:rPr>
        <w:t> </w:t>
      </w:r>
      <w:r>
        <w:rPr>
          <w:vertAlign w:val="baseline"/>
        </w:rPr>
        <w:t>are</w:t>
      </w:r>
      <w:r>
        <w:rPr>
          <w:spacing w:val="21"/>
          <w:vertAlign w:val="baseline"/>
        </w:rPr>
        <w:t> </w:t>
      </w:r>
      <w:r>
        <w:rPr>
          <w:vertAlign w:val="baseline"/>
        </w:rPr>
        <w:t>mutually</w:t>
      </w:r>
      <w:r>
        <w:rPr>
          <w:spacing w:val="19"/>
          <w:vertAlign w:val="baseline"/>
        </w:rPr>
        <w:t> </w:t>
      </w:r>
      <w:r>
        <w:rPr>
          <w:vertAlign w:val="baseline"/>
        </w:rPr>
        <w:t>orthogonal.</w:t>
      </w:r>
      <w:r>
        <w:rPr>
          <w:spacing w:val="20"/>
          <w:vertAlign w:val="baseline"/>
        </w:rPr>
        <w:t> </w:t>
      </w:r>
      <w:r>
        <w:rPr>
          <w:vertAlign w:val="baseline"/>
        </w:rPr>
        <w:t>The</w:t>
      </w:r>
      <w:r>
        <w:rPr>
          <w:spacing w:val="20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21"/>
          <w:vertAlign w:val="baseline"/>
        </w:rPr>
        <w:t> </w:t>
      </w:r>
      <w:r>
        <w:rPr>
          <w:vertAlign w:val="baseline"/>
        </w:rPr>
        <w:t>in</w:t>
      </w:r>
      <w:r>
        <w:rPr>
          <w:spacing w:val="20"/>
          <w:vertAlign w:val="baseline"/>
        </w:rPr>
        <w:t> </w:t>
      </w:r>
      <w:hyperlink w:history="true" w:anchor="_bookmark29">
        <w:r>
          <w:rPr>
            <w:color w:val="2196D1"/>
            <w:vertAlign w:val="baseline"/>
          </w:rPr>
          <w:t>Fig.</w:t>
        </w:r>
        <w:r>
          <w:rPr>
            <w:color w:val="2196D1"/>
            <w:spacing w:val="19"/>
            <w:vertAlign w:val="baseline"/>
          </w:rPr>
          <w:t> </w:t>
        </w:r>
        <w:r>
          <w:rPr>
            <w:color w:val="2196D1"/>
            <w:spacing w:val="-5"/>
            <w:vertAlign w:val="baseline"/>
          </w:rPr>
          <w:t>20</w:t>
        </w:r>
      </w:hyperlink>
    </w:p>
    <w:p>
      <w:pPr>
        <w:pStyle w:val="BodyText"/>
        <w:spacing w:line="276" w:lineRule="auto" w:before="20"/>
        <w:ind w:left="131" w:right="110"/>
        <w:jc w:val="both"/>
      </w:pPr>
      <w:r>
        <w:rPr>
          <w:spacing w:val="-2"/>
        </w:rPr>
        <w:t>exhibits clockwise rotation, thus confirming that the antenna operates </w:t>
      </w:r>
      <w:r>
        <w:rPr>
          <w:spacing w:val="-2"/>
        </w:rPr>
        <w:t>at</w:t>
      </w:r>
      <w:r>
        <w:rPr>
          <w:spacing w:val="40"/>
        </w:rPr>
        <w:t> </w:t>
      </w:r>
      <w:r>
        <w:rPr/>
        <w:t>LHCP. Conversely, </w:t>
      </w:r>
      <w:hyperlink w:history="true" w:anchor="_bookmark30">
        <w:r>
          <w:rPr>
            <w:color w:val="2196D1"/>
          </w:rPr>
          <w:t>Fig. 21</w:t>
        </w:r>
      </w:hyperlink>
      <w:r>
        <w:rPr>
          <w:color w:val="2196D1"/>
        </w:rPr>
        <w:t> </w:t>
      </w:r>
      <w:r>
        <w:rPr/>
        <w:t>highlights the counterclockwise rotation of</w:t>
      </w:r>
      <w:r>
        <w:rPr>
          <w:spacing w:val="40"/>
        </w:rPr>
        <w:t> </w:t>
      </w:r>
      <w:r>
        <w:rPr/>
        <w:t>the current, thereby indicating that the antenna operates at RHCP.</w:t>
      </w:r>
    </w:p>
    <w:p>
      <w:pPr>
        <w:pStyle w:val="BodyText"/>
        <w:spacing w:before="40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both"/>
      </w:pPr>
      <w:bookmarkStart w:name="4 Experimental verification" w:id="43"/>
      <w:bookmarkEnd w:id="43"/>
      <w:r>
        <w:rPr>
          <w:b w:val="0"/>
        </w:rPr>
      </w:r>
      <w:r>
        <w:rPr>
          <w:w w:val="90"/>
        </w:rPr>
        <w:t>Experimental</w:t>
      </w:r>
      <w:r>
        <w:rPr>
          <w:spacing w:val="12"/>
        </w:rPr>
        <w:t> </w:t>
      </w:r>
      <w:r>
        <w:rPr>
          <w:spacing w:val="-2"/>
        </w:rPr>
        <w:t>verification</w:t>
      </w:r>
    </w:p>
    <w:p>
      <w:pPr>
        <w:pStyle w:val="BodyText"/>
        <w:spacing w:before="54"/>
        <w:rPr>
          <w:b/>
        </w:rPr>
      </w:pP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To verify this CP reconfigurable antenna array design, the final</w:t>
      </w:r>
      <w:r>
        <w:rPr>
          <w:spacing w:val="40"/>
        </w:rPr>
        <w:t> </w:t>
      </w:r>
      <w:r>
        <w:rPr/>
        <w:t>optimized model is fabricated and tested. Due to</w:t>
      </w:r>
      <w:r>
        <w:rPr>
          <w:spacing w:val="-1"/>
        </w:rPr>
        <w:t> </w:t>
      </w:r>
      <w:r>
        <w:rPr/>
        <w:t>limitations in</w:t>
      </w:r>
      <w:r>
        <w:rPr>
          <w:spacing w:val="-1"/>
        </w:rPr>
        <w:t> </w:t>
      </w:r>
      <w:r>
        <w:rPr/>
        <w:t>fabrica-</w:t>
      </w:r>
      <w:r>
        <w:rPr>
          <w:spacing w:val="40"/>
        </w:rPr>
        <w:t> </w:t>
      </w:r>
      <w:r>
        <w:rPr/>
        <w:t>tion</w:t>
      </w:r>
      <w:r>
        <w:rPr>
          <w:spacing w:val="-7"/>
        </w:rPr>
        <w:t> </w:t>
      </w:r>
      <w:r>
        <w:rPr/>
        <w:t>conditions,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difficult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directly</w:t>
      </w:r>
      <w:r>
        <w:rPr>
          <w:spacing w:val="-8"/>
        </w:rPr>
        <w:t> </w:t>
      </w:r>
      <w:r>
        <w:rPr/>
        <w:t>fabricate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antenna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loading</w:t>
      </w:r>
      <w:r>
        <w:rPr>
          <w:spacing w:val="40"/>
        </w:rPr>
        <w:t> </w:t>
      </w:r>
      <w:r>
        <w:rPr/>
        <w:t>a</w:t>
      </w:r>
      <w:r>
        <w:rPr>
          <w:spacing w:val="-10"/>
        </w:rPr>
        <w:t> </w:t>
      </w:r>
      <w:r>
        <w:rPr/>
        <w:t>real</w:t>
      </w:r>
      <w:r>
        <w:rPr>
          <w:spacing w:val="-10"/>
        </w:rPr>
        <w:t> </w:t>
      </w:r>
      <w:r>
        <w:rPr/>
        <w:t>SSP.</w:t>
      </w:r>
      <w:r>
        <w:rPr>
          <w:spacing w:val="-9"/>
        </w:rPr>
        <w:t> </w:t>
      </w:r>
      <w:r>
        <w:rPr/>
        <w:t>Therefore,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necessary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use</w:t>
      </w:r>
      <w:r>
        <w:rPr>
          <w:spacing w:val="-9"/>
        </w:rPr>
        <w:t> </w:t>
      </w:r>
      <w:r>
        <w:rPr/>
        <w:t>copper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substitute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SSP</w:t>
      </w:r>
      <w:r>
        <w:rPr>
          <w:spacing w:val="40"/>
        </w:rPr>
        <w:t> </w:t>
      </w:r>
      <w:r>
        <w:rPr/>
        <w:t>to</w:t>
      </w:r>
      <w:r>
        <w:rPr>
          <w:spacing w:val="-4"/>
        </w:rPr>
        <w:t> </w:t>
      </w:r>
      <w:r>
        <w:rPr/>
        <w:t>fabricate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equivalent</w:t>
      </w:r>
      <w:r>
        <w:rPr>
          <w:spacing w:val="-4"/>
        </w:rPr>
        <w:t> </w:t>
      </w:r>
      <w:r>
        <w:rPr/>
        <w:t>model,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hyperlink w:history="true" w:anchor="_bookmark31">
        <w:r>
          <w:rPr>
            <w:color w:val="2196D1"/>
          </w:rPr>
          <w:t>Fig.</w:t>
        </w:r>
        <w:r>
          <w:rPr>
            <w:color w:val="2196D1"/>
            <w:spacing w:val="-4"/>
          </w:rPr>
          <w:t> </w:t>
        </w:r>
        <w:r>
          <w:rPr>
            <w:color w:val="2196D1"/>
          </w:rPr>
          <w:t>22</w:t>
        </w:r>
      </w:hyperlink>
      <w:r>
        <w:rPr/>
        <w:t>.</w:t>
      </w:r>
      <w:r>
        <w:rPr>
          <w:spacing w:val="-3"/>
        </w:rPr>
        <w:t> </w:t>
      </w:r>
      <w:hyperlink w:history="true" w:anchor="_bookmark32">
        <w:r>
          <w:rPr>
            <w:color w:val="2196D1"/>
          </w:rPr>
          <w:t>Fig.</w:t>
        </w:r>
        <w:r>
          <w:rPr>
            <w:color w:val="2196D1"/>
            <w:spacing w:val="-4"/>
          </w:rPr>
          <w:t> </w:t>
        </w:r>
        <w:r>
          <w:rPr>
            <w:color w:val="2196D1"/>
          </w:rPr>
          <w:t>23</w:t>
        </w:r>
      </w:hyperlink>
      <w:r>
        <w:rPr/>
        <w:t>(a)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(b)</w:t>
      </w:r>
      <w:r>
        <w:rPr>
          <w:spacing w:val="40"/>
        </w:rPr>
        <w:t> </w:t>
      </w:r>
      <w:r>
        <w:rPr/>
        <w:t>depict the equivalent feed network and radiation patch of the antenna</w:t>
      </w:r>
      <w:r>
        <w:rPr>
          <w:spacing w:val="40"/>
        </w:rPr>
        <w:t> </w:t>
      </w:r>
      <w:r>
        <w:rPr/>
        <w:t>operating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LHCP,</w:t>
      </w:r>
      <w:r>
        <w:rPr>
          <w:spacing w:val="-2"/>
        </w:rPr>
        <w:t> </w:t>
      </w:r>
      <w:r>
        <w:rPr/>
        <w:t>respectively.</w:t>
      </w:r>
      <w:r>
        <w:rPr>
          <w:spacing w:val="-1"/>
        </w:rPr>
        <w:t> </w:t>
      </w:r>
      <w:hyperlink w:history="true" w:anchor="_bookmark31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22</w:t>
        </w:r>
      </w:hyperlink>
      <w:r>
        <w:rPr/>
        <w:t>(c)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(d)</w:t>
      </w:r>
      <w:r>
        <w:rPr>
          <w:spacing w:val="-2"/>
        </w:rPr>
        <w:t> </w:t>
      </w:r>
      <w:r>
        <w:rPr/>
        <w:t>show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equivalent</w:t>
      </w:r>
      <w:r>
        <w:rPr>
          <w:spacing w:val="40"/>
        </w:rPr>
        <w:t> </w:t>
      </w:r>
      <w:r>
        <w:rPr/>
        <w:t>feed network and radiation patch of the antenna operating at RHCP,</w:t>
      </w:r>
      <w:r>
        <w:rPr>
          <w:spacing w:val="40"/>
        </w:rPr>
        <w:t> </w:t>
      </w:r>
      <w:r>
        <w:rPr>
          <w:spacing w:val="-2"/>
        </w:rPr>
        <w:t>respectively. The antenna array is successfully assembled and positioned</w:t>
      </w:r>
      <w:r>
        <w:rPr>
          <w:spacing w:val="40"/>
        </w:rPr>
        <w:t> </w:t>
      </w:r>
      <w:r>
        <w:rPr/>
        <w:t>within an antenna chamber for the test, as shown in </w:t>
      </w:r>
      <w:hyperlink w:history="true" w:anchor="_bookmark32">
        <w:r>
          <w:rPr>
            <w:color w:val="2196D1"/>
          </w:rPr>
          <w:t>Fig. 23</w:t>
        </w:r>
      </w:hyperlink>
      <w:r>
        <w:rPr/>
        <w:t>.</w:t>
      </w:r>
    </w:p>
    <w:p>
      <w:pPr>
        <w:pStyle w:val="BodyText"/>
        <w:spacing w:line="276" w:lineRule="auto"/>
        <w:ind w:left="131" w:right="109" w:firstLine="239"/>
        <w:jc w:val="both"/>
      </w:pPr>
      <w:hyperlink w:history="true" w:anchor="_bookmark33">
        <w:r>
          <w:rPr>
            <w:color w:val="2196D1"/>
          </w:rPr>
          <w:t>Fig.</w:t>
        </w:r>
        <w:r>
          <w:rPr>
            <w:color w:val="2196D1"/>
            <w:spacing w:val="-4"/>
          </w:rPr>
          <w:t> </w:t>
        </w:r>
        <w:r>
          <w:rPr>
            <w:color w:val="2196D1"/>
          </w:rPr>
          <w:t>24</w:t>
        </w:r>
      </w:hyperlink>
      <w:r>
        <w:rPr>
          <w:color w:val="2196D1"/>
          <w:spacing w:val="-5"/>
        </w:rPr>
        <w:t> </w:t>
      </w:r>
      <w:r>
        <w:rPr/>
        <w:t>shows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measured</w:t>
      </w:r>
      <w:r>
        <w:rPr>
          <w:spacing w:val="-6"/>
        </w:rPr>
        <w:t> </w:t>
      </w:r>
      <w:r>
        <w:rPr/>
        <w:t>|</w:t>
      </w:r>
      <w:r>
        <w:rPr>
          <w:rFonts w:ascii="Times New Roman"/>
          <w:i/>
        </w:rPr>
        <w:t>S</w:t>
      </w:r>
      <w:r>
        <w:rPr>
          <w:vertAlign w:val="subscript"/>
        </w:rPr>
        <w:t>11</w:t>
      </w:r>
      <w:r>
        <w:rPr>
          <w:vertAlign w:val="baseline"/>
        </w:rPr>
        <w:t>|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fabricated</w:t>
      </w:r>
      <w:r>
        <w:rPr>
          <w:spacing w:val="-6"/>
          <w:vertAlign w:val="baseline"/>
        </w:rPr>
        <w:t> </w:t>
      </w:r>
      <w:r>
        <w:rPr>
          <w:vertAlign w:val="baseline"/>
        </w:rPr>
        <w:t>antenna</w:t>
      </w:r>
      <w:r>
        <w:rPr>
          <w:spacing w:val="-5"/>
          <w:vertAlign w:val="baseline"/>
        </w:rPr>
        <w:t> </w:t>
      </w:r>
      <w:r>
        <w:rPr>
          <w:vertAlign w:val="baseline"/>
        </w:rPr>
        <w:t>at</w:t>
      </w:r>
      <w:r>
        <w:rPr>
          <w:spacing w:val="-5"/>
          <w:vertAlign w:val="baseline"/>
        </w:rPr>
        <w:t> </w:t>
      </w:r>
      <w:r>
        <w:rPr>
          <w:vertAlign w:val="baseline"/>
        </w:rPr>
        <w:t>two</w:t>
      </w:r>
      <w:r>
        <w:rPr>
          <w:spacing w:val="-5"/>
          <w:vertAlign w:val="baseline"/>
        </w:rPr>
        <w:t> </w:t>
      </w:r>
      <w:r>
        <w:rPr>
          <w:vertAlign w:val="baseline"/>
        </w:rPr>
        <w:t>CP</w:t>
      </w:r>
      <w:r>
        <w:rPr>
          <w:spacing w:val="40"/>
          <w:vertAlign w:val="baseline"/>
        </w:rPr>
        <w:t> </w:t>
      </w:r>
      <w:r>
        <w:rPr>
          <w:vertAlign w:val="baseline"/>
        </w:rPr>
        <w:t>states. As demonstrated in </w:t>
      </w:r>
      <w:hyperlink w:history="true" w:anchor="_bookmark33">
        <w:r>
          <w:rPr>
            <w:color w:val="2196D1"/>
            <w:vertAlign w:val="baseline"/>
          </w:rPr>
          <w:t>Fig. 24</w:t>
        </w:r>
      </w:hyperlink>
      <w:r>
        <w:rPr>
          <w:vertAlign w:val="baseline"/>
        </w:rPr>
        <w:t>(a) and (b), the measured relative</w:t>
      </w:r>
      <w:r>
        <w:rPr>
          <w:spacing w:val="40"/>
          <w:vertAlign w:val="baseline"/>
        </w:rPr>
        <w:t> </w:t>
      </w:r>
      <w:r>
        <w:rPr>
          <w:vertAlign w:val="baseline"/>
        </w:rPr>
        <w:t>impedance bandwidth is 114.7 % (2.08 to 7.68 GHz) in the LHCP state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72.8</w:t>
      </w:r>
      <w:r>
        <w:rPr>
          <w:spacing w:val="-8"/>
          <w:vertAlign w:val="baseline"/>
        </w:rPr>
        <w:t> </w:t>
      </w:r>
      <w:r>
        <w:rPr>
          <w:vertAlign w:val="baseline"/>
        </w:rPr>
        <w:t>%</w:t>
      </w:r>
      <w:r>
        <w:rPr>
          <w:spacing w:val="-10"/>
          <w:vertAlign w:val="baseline"/>
        </w:rPr>
        <w:t> </w:t>
      </w:r>
      <w:r>
        <w:rPr>
          <w:vertAlign w:val="baseline"/>
        </w:rPr>
        <w:t>(2.88</w:t>
      </w:r>
      <w:r>
        <w:rPr>
          <w:spacing w:val="-8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6.16</w:t>
      </w:r>
      <w:r>
        <w:rPr>
          <w:spacing w:val="-9"/>
          <w:vertAlign w:val="baseline"/>
        </w:rPr>
        <w:t> </w:t>
      </w:r>
      <w:r>
        <w:rPr>
          <w:vertAlign w:val="baseline"/>
        </w:rPr>
        <w:t>GHz)</w:t>
      </w:r>
      <w:r>
        <w:rPr>
          <w:spacing w:val="-8"/>
          <w:vertAlign w:val="baseline"/>
        </w:rPr>
        <w:t> </w:t>
      </w:r>
      <w:r>
        <w:rPr>
          <w:vertAlign w:val="baseline"/>
        </w:rPr>
        <w:t>in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RHCP</w:t>
      </w:r>
      <w:r>
        <w:rPr>
          <w:spacing w:val="-9"/>
          <w:vertAlign w:val="baseline"/>
        </w:rPr>
        <w:t> </w:t>
      </w:r>
      <w:r>
        <w:rPr>
          <w:vertAlign w:val="baseline"/>
        </w:rPr>
        <w:t>state.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simulation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results</w:t>
      </w:r>
      <w:r>
        <w:rPr>
          <w:spacing w:val="40"/>
          <w:vertAlign w:val="baseline"/>
        </w:rPr>
        <w:t> </w:t>
      </w:r>
      <w:r>
        <w:rPr>
          <w:vertAlign w:val="baseline"/>
        </w:rPr>
        <w:t>fit the measured results well. Moreover, the measured AR curves are</w:t>
      </w:r>
      <w:r>
        <w:rPr>
          <w:spacing w:val="40"/>
          <w:vertAlign w:val="baseline"/>
        </w:rPr>
        <w:t> </w:t>
      </w:r>
      <w:r>
        <w:rPr>
          <w:vertAlign w:val="baseline"/>
        </w:rPr>
        <w:t>shown in </w:t>
      </w:r>
      <w:hyperlink w:history="true" w:anchor="_bookmark34">
        <w:r>
          <w:rPr>
            <w:color w:val="2196D1"/>
            <w:vertAlign w:val="baseline"/>
          </w:rPr>
          <w:t>Fig. 25</w:t>
        </w:r>
      </w:hyperlink>
      <w:r>
        <w:rPr>
          <w:vertAlign w:val="baseline"/>
        </w:rPr>
        <w:t>, </w:t>
      </w:r>
      <w:hyperlink w:history="true" w:anchor="_bookmark34">
        <w:r>
          <w:rPr>
            <w:color w:val="2196D1"/>
            <w:vertAlign w:val="baseline"/>
          </w:rPr>
          <w:t>Fig. 25</w:t>
        </w:r>
      </w:hyperlink>
      <w:r>
        <w:rPr>
          <w:vertAlign w:val="baseline"/>
        </w:rPr>
        <w:t>(a) shows that when the antenna operates at</w:t>
      </w:r>
      <w:r>
        <w:rPr>
          <w:spacing w:val="40"/>
          <w:vertAlign w:val="baseline"/>
        </w:rPr>
        <w:t> </w:t>
      </w:r>
      <w:r>
        <w:rPr>
          <w:vertAlign w:val="baseline"/>
        </w:rPr>
        <w:t>LHCP,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measured</w:t>
      </w:r>
      <w:r>
        <w:rPr>
          <w:spacing w:val="-3"/>
          <w:vertAlign w:val="baseline"/>
        </w:rPr>
        <w:t> </w:t>
      </w:r>
      <w:r>
        <w:rPr>
          <w:vertAlign w:val="baseline"/>
        </w:rPr>
        <w:t>AR</w:t>
      </w:r>
      <w:r>
        <w:rPr>
          <w:spacing w:val="-2"/>
          <w:vertAlign w:val="baseline"/>
        </w:rPr>
        <w:t> </w:t>
      </w:r>
      <w:r>
        <w:rPr>
          <w:vertAlign w:val="baseline"/>
        </w:rPr>
        <w:t>bandwidth</w:t>
      </w:r>
      <w:r>
        <w:rPr>
          <w:spacing w:val="-4"/>
          <w:vertAlign w:val="baseline"/>
        </w:rPr>
        <w:t> </w:t>
      </w:r>
      <w:r>
        <w:rPr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vertAlign w:val="baseline"/>
        </w:rPr>
        <w:t>38.5</w:t>
      </w:r>
      <w:r>
        <w:rPr>
          <w:spacing w:val="-3"/>
          <w:vertAlign w:val="baseline"/>
        </w:rPr>
        <w:t> </w:t>
      </w:r>
      <w:r>
        <w:rPr>
          <w:vertAlign w:val="baseline"/>
        </w:rPr>
        <w:t>%</w:t>
      </w:r>
      <w:r>
        <w:rPr>
          <w:spacing w:val="-3"/>
          <w:vertAlign w:val="baseline"/>
        </w:rPr>
        <w:t> </w:t>
      </w:r>
      <w:r>
        <w:rPr>
          <w:vertAlign w:val="baseline"/>
        </w:rPr>
        <w:t>(4.15</w:t>
      </w:r>
      <w:r>
        <w:rPr>
          <w:spacing w:val="-3"/>
          <w:vertAlign w:val="baseline"/>
        </w:rPr>
        <w:t> </w:t>
      </w:r>
      <w:r>
        <w:rPr>
          <w:vertAlign w:val="baseline"/>
        </w:rPr>
        <w:t>to</w:t>
      </w:r>
      <w:r>
        <w:rPr>
          <w:spacing w:val="-4"/>
          <w:vertAlign w:val="baseline"/>
        </w:rPr>
        <w:t> </w:t>
      </w:r>
      <w:r>
        <w:rPr>
          <w:vertAlign w:val="baseline"/>
        </w:rPr>
        <w:t>6.13</w:t>
      </w:r>
      <w:r>
        <w:rPr>
          <w:spacing w:val="-3"/>
          <w:vertAlign w:val="baseline"/>
        </w:rPr>
        <w:t> </w:t>
      </w:r>
      <w:r>
        <w:rPr>
          <w:vertAlign w:val="baseline"/>
        </w:rPr>
        <w:t>GHz),</w:t>
      </w:r>
      <w:r>
        <w:rPr>
          <w:spacing w:val="-3"/>
          <w:vertAlign w:val="baseline"/>
        </w:rPr>
        <w:t> </w:t>
      </w:r>
      <w:r>
        <w:rPr>
          <w:vertAlign w:val="baseline"/>
        </w:rPr>
        <w:t>which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spacing w:val="13"/>
          <w:vertAlign w:val="baseline"/>
        </w:rPr>
        <w:t> </w:t>
      </w:r>
      <w:r>
        <w:rPr>
          <w:vertAlign w:val="baseline"/>
        </w:rPr>
        <w:t>a</w:t>
      </w:r>
      <w:r>
        <w:rPr>
          <w:spacing w:val="13"/>
          <w:vertAlign w:val="baseline"/>
        </w:rPr>
        <w:t> </w:t>
      </w:r>
      <w:r>
        <w:rPr>
          <w:vertAlign w:val="baseline"/>
        </w:rPr>
        <w:t>reduction</w:t>
      </w:r>
      <w:r>
        <w:rPr>
          <w:spacing w:val="13"/>
          <w:vertAlign w:val="baseline"/>
        </w:rPr>
        <w:t> </w:t>
      </w:r>
      <w:r>
        <w:rPr>
          <w:vertAlign w:val="baseline"/>
        </w:rPr>
        <w:t>of</w:t>
      </w:r>
      <w:r>
        <w:rPr>
          <w:spacing w:val="14"/>
          <w:vertAlign w:val="baseline"/>
        </w:rPr>
        <w:t> </w:t>
      </w:r>
      <w:r>
        <w:rPr>
          <w:vertAlign w:val="baseline"/>
        </w:rPr>
        <w:t>0.5</w:t>
      </w:r>
      <w:r>
        <w:rPr>
          <w:spacing w:val="12"/>
          <w:vertAlign w:val="baseline"/>
        </w:rPr>
        <w:t> </w:t>
      </w:r>
      <w:r>
        <w:rPr>
          <w:vertAlign w:val="baseline"/>
        </w:rPr>
        <w:t>GHz</w:t>
      </w:r>
      <w:r>
        <w:rPr>
          <w:spacing w:val="14"/>
          <w:vertAlign w:val="baseline"/>
        </w:rPr>
        <w:t> </w:t>
      </w:r>
      <w:r>
        <w:rPr>
          <w:vertAlign w:val="baseline"/>
        </w:rPr>
        <w:t>compared</w:t>
      </w:r>
      <w:r>
        <w:rPr>
          <w:spacing w:val="12"/>
          <w:vertAlign w:val="baseline"/>
        </w:rPr>
        <w:t> </w:t>
      </w:r>
      <w:r>
        <w:rPr>
          <w:vertAlign w:val="baseline"/>
        </w:rPr>
        <w:t>to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2"/>
          <w:vertAlign w:val="baseline"/>
        </w:rPr>
        <w:t> </w:t>
      </w:r>
      <w:r>
        <w:rPr>
          <w:vertAlign w:val="baseline"/>
        </w:rPr>
        <w:t>simulated</w:t>
      </w:r>
      <w:r>
        <w:rPr>
          <w:spacing w:val="14"/>
          <w:vertAlign w:val="baseline"/>
        </w:rPr>
        <w:t> </w:t>
      </w:r>
      <w:r>
        <w:rPr>
          <w:vertAlign w:val="baseline"/>
        </w:rPr>
        <w:t>result</w:t>
      </w:r>
      <w:r>
        <w:rPr>
          <w:spacing w:val="13"/>
          <w:vertAlign w:val="baseline"/>
        </w:rPr>
        <w:t> </w:t>
      </w:r>
      <w:r>
        <w:rPr>
          <w:vertAlign w:val="baseline"/>
        </w:rPr>
        <w:t>of</w:t>
      </w:r>
      <w:r>
        <w:rPr>
          <w:spacing w:val="13"/>
          <w:vertAlign w:val="baseline"/>
        </w:rPr>
        <w:t> </w:t>
      </w:r>
      <w:r>
        <w:rPr>
          <w:vertAlign w:val="baseline"/>
        </w:rPr>
        <w:t>47.4</w:t>
      </w:r>
      <w:r>
        <w:rPr>
          <w:spacing w:val="12"/>
          <w:vertAlign w:val="baseline"/>
        </w:rPr>
        <w:t> </w:t>
      </w:r>
      <w:r>
        <w:rPr>
          <w:spacing w:val="-10"/>
          <w:vertAlign w:val="baseline"/>
        </w:rPr>
        <w:t>%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045"/>
        <w:rPr>
          <w:sz w:val="20"/>
        </w:rPr>
      </w:pPr>
      <w:r>
        <w:rPr>
          <w:sz w:val="20"/>
        </w:rPr>
        <w:drawing>
          <wp:inline distT="0" distB="0" distL="0" distR="0">
            <wp:extent cx="5442362" cy="2243328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362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33" w:id="44"/>
      <w:bookmarkEnd w:id="44"/>
      <w:r>
        <w:rPr/>
      </w:r>
      <w:r>
        <w:rPr>
          <w:b/>
          <w:sz w:val="14"/>
        </w:rPr>
        <w:t>Fig.</w:t>
      </w:r>
      <w:r>
        <w:rPr>
          <w:b/>
          <w:spacing w:val="13"/>
          <w:sz w:val="14"/>
        </w:rPr>
        <w:t> </w:t>
      </w:r>
      <w:r>
        <w:rPr>
          <w:b/>
          <w:sz w:val="14"/>
        </w:rPr>
        <w:t>24.</w:t>
      </w:r>
      <w:r>
        <w:rPr>
          <w:b/>
          <w:spacing w:val="37"/>
          <w:sz w:val="14"/>
        </w:rPr>
        <w:t> </w:t>
      </w:r>
      <w:r>
        <w:rPr>
          <w:sz w:val="14"/>
        </w:rPr>
        <w:t>Comparison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simulated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measured</w:t>
      </w:r>
      <w:r>
        <w:rPr>
          <w:spacing w:val="14"/>
          <w:sz w:val="14"/>
        </w:rPr>
        <w:t> </w:t>
      </w:r>
      <w:r>
        <w:rPr>
          <w:sz w:val="14"/>
        </w:rPr>
        <w:t>|</w:t>
      </w:r>
      <w:r>
        <w:rPr>
          <w:rFonts w:ascii="Times New Roman"/>
          <w:i/>
          <w:sz w:val="14"/>
        </w:rPr>
        <w:t>S</w:t>
      </w:r>
      <w:r>
        <w:rPr>
          <w:sz w:val="14"/>
          <w:vertAlign w:val="subscript"/>
        </w:rPr>
        <w:t>11</w:t>
      </w:r>
      <w:r>
        <w:rPr>
          <w:sz w:val="14"/>
          <w:vertAlign w:val="baseline"/>
        </w:rPr>
        <w:t>|:</w:t>
      </w:r>
      <w:r>
        <w:rPr>
          <w:spacing w:val="14"/>
          <w:sz w:val="14"/>
          <w:vertAlign w:val="baseline"/>
        </w:rPr>
        <w:t> </w:t>
      </w:r>
      <w:r>
        <w:rPr>
          <w:sz w:val="14"/>
          <w:vertAlign w:val="baseline"/>
        </w:rPr>
        <w:t>(a)</w:t>
      </w:r>
      <w:r>
        <w:rPr>
          <w:spacing w:val="15"/>
          <w:sz w:val="14"/>
          <w:vertAlign w:val="baseline"/>
        </w:rPr>
        <w:t> </w:t>
      </w:r>
      <w:r>
        <w:rPr>
          <w:sz w:val="14"/>
          <w:vertAlign w:val="baseline"/>
        </w:rPr>
        <w:t>LHCP,</w:t>
      </w:r>
      <w:r>
        <w:rPr>
          <w:spacing w:val="14"/>
          <w:sz w:val="14"/>
          <w:vertAlign w:val="baseline"/>
        </w:rPr>
        <w:t> </w:t>
      </w:r>
      <w:r>
        <w:rPr>
          <w:sz w:val="14"/>
          <w:vertAlign w:val="baseline"/>
        </w:rPr>
        <w:t>(b)</w:t>
      </w:r>
      <w:r>
        <w:rPr>
          <w:spacing w:val="16"/>
          <w:sz w:val="14"/>
          <w:vertAlign w:val="baseline"/>
        </w:rPr>
        <w:t> </w:t>
      </w:r>
      <w:r>
        <w:rPr>
          <w:spacing w:val="-2"/>
          <w:sz w:val="14"/>
          <w:vertAlign w:val="baseline"/>
        </w:rPr>
        <w:t>RHCP.</w:t>
      </w:r>
    </w:p>
    <w:p>
      <w:pPr>
        <w:pStyle w:val="BodyText"/>
        <w:spacing w:before="18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1260000</wp:posOffset>
            </wp:positionH>
            <wp:positionV relativeFrom="paragraph">
              <wp:posOffset>277791</wp:posOffset>
            </wp:positionV>
            <wp:extent cx="5038742" cy="2145792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42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34" w:id="45"/>
      <w:bookmarkEnd w:id="45"/>
      <w:r>
        <w:rPr/>
      </w:r>
      <w:r>
        <w:rPr>
          <w:b/>
          <w:sz w:val="14"/>
        </w:rPr>
        <w:t>Fig.</w:t>
      </w:r>
      <w:r>
        <w:rPr>
          <w:b/>
          <w:spacing w:val="8"/>
          <w:sz w:val="14"/>
        </w:rPr>
        <w:t> </w:t>
      </w:r>
      <w:r>
        <w:rPr>
          <w:b/>
          <w:sz w:val="14"/>
        </w:rPr>
        <w:t>25.</w:t>
      </w:r>
      <w:r>
        <w:rPr>
          <w:b/>
          <w:spacing w:val="32"/>
          <w:sz w:val="14"/>
        </w:rPr>
        <w:t> </w:t>
      </w:r>
      <w:r>
        <w:rPr>
          <w:sz w:val="14"/>
        </w:rPr>
        <w:t>Comparison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simulated</w:t>
      </w:r>
      <w:r>
        <w:rPr>
          <w:spacing w:val="12"/>
          <w:sz w:val="14"/>
        </w:rPr>
        <w:t> </w:t>
      </w:r>
      <w:r>
        <w:rPr>
          <w:sz w:val="14"/>
        </w:rPr>
        <w:t>and</w:t>
      </w:r>
      <w:r>
        <w:rPr>
          <w:spacing w:val="10"/>
          <w:sz w:val="14"/>
        </w:rPr>
        <w:t> </w:t>
      </w:r>
      <w:r>
        <w:rPr>
          <w:sz w:val="14"/>
        </w:rPr>
        <w:t>measured</w:t>
      </w:r>
      <w:r>
        <w:rPr>
          <w:spacing w:val="13"/>
          <w:sz w:val="14"/>
        </w:rPr>
        <w:t> </w:t>
      </w:r>
      <w:r>
        <w:rPr>
          <w:sz w:val="14"/>
        </w:rPr>
        <w:t>AR:</w:t>
      </w:r>
      <w:r>
        <w:rPr>
          <w:spacing w:val="11"/>
          <w:sz w:val="14"/>
        </w:rPr>
        <w:t> </w:t>
      </w:r>
      <w:r>
        <w:rPr>
          <w:sz w:val="14"/>
        </w:rPr>
        <w:t>(a)</w:t>
      </w:r>
      <w:r>
        <w:rPr>
          <w:spacing w:val="11"/>
          <w:sz w:val="14"/>
        </w:rPr>
        <w:t> </w:t>
      </w:r>
      <w:r>
        <w:rPr>
          <w:sz w:val="14"/>
        </w:rPr>
        <w:t>LHCP,</w:t>
      </w:r>
      <w:r>
        <w:rPr>
          <w:spacing w:val="11"/>
          <w:sz w:val="14"/>
        </w:rPr>
        <w:t> </w:t>
      </w:r>
      <w:r>
        <w:rPr>
          <w:sz w:val="14"/>
        </w:rPr>
        <w:t>(b)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RHCP.</w:t>
      </w:r>
    </w:p>
    <w:p>
      <w:pPr>
        <w:pStyle w:val="BodyText"/>
        <w:spacing w:before="17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1375917</wp:posOffset>
            </wp:positionH>
            <wp:positionV relativeFrom="paragraph">
              <wp:posOffset>273009</wp:posOffset>
            </wp:positionV>
            <wp:extent cx="4807170" cy="1996439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170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35" w:id="46"/>
      <w:bookmarkEnd w:id="46"/>
      <w:r>
        <w:rPr/>
      </w:r>
      <w:r>
        <w:rPr>
          <w:b/>
          <w:sz w:val="14"/>
        </w:rPr>
        <w:t>Fig.</w:t>
      </w:r>
      <w:r>
        <w:rPr>
          <w:b/>
          <w:spacing w:val="8"/>
          <w:sz w:val="14"/>
        </w:rPr>
        <w:t> </w:t>
      </w:r>
      <w:r>
        <w:rPr>
          <w:b/>
          <w:sz w:val="14"/>
        </w:rPr>
        <w:t>26.</w:t>
      </w:r>
      <w:r>
        <w:rPr>
          <w:b/>
          <w:spacing w:val="33"/>
          <w:sz w:val="14"/>
        </w:rPr>
        <w:t> </w:t>
      </w:r>
      <w:r>
        <w:rPr>
          <w:sz w:val="14"/>
        </w:rPr>
        <w:t>Comparison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simulated</w:t>
      </w:r>
      <w:r>
        <w:rPr>
          <w:spacing w:val="12"/>
          <w:sz w:val="14"/>
        </w:rPr>
        <w:t> </w:t>
      </w:r>
      <w:r>
        <w:rPr>
          <w:sz w:val="14"/>
        </w:rPr>
        <w:t>and</w:t>
      </w:r>
      <w:r>
        <w:rPr>
          <w:spacing w:val="12"/>
          <w:sz w:val="14"/>
        </w:rPr>
        <w:t> </w:t>
      </w:r>
      <w:r>
        <w:rPr>
          <w:sz w:val="14"/>
        </w:rPr>
        <w:t>measured</w:t>
      </w:r>
      <w:r>
        <w:rPr>
          <w:spacing w:val="11"/>
          <w:sz w:val="14"/>
        </w:rPr>
        <w:t> </w:t>
      </w:r>
      <w:r>
        <w:rPr>
          <w:sz w:val="14"/>
        </w:rPr>
        <w:t>gain:</w:t>
      </w:r>
      <w:r>
        <w:rPr>
          <w:spacing w:val="11"/>
          <w:sz w:val="14"/>
        </w:rPr>
        <w:t> </w:t>
      </w:r>
      <w:r>
        <w:rPr>
          <w:sz w:val="14"/>
        </w:rPr>
        <w:t>(a)</w:t>
      </w:r>
      <w:r>
        <w:rPr>
          <w:spacing w:val="12"/>
          <w:sz w:val="14"/>
        </w:rPr>
        <w:t> </w:t>
      </w:r>
      <w:r>
        <w:rPr>
          <w:sz w:val="14"/>
        </w:rPr>
        <w:t>LHCP,</w:t>
      </w:r>
      <w:r>
        <w:rPr>
          <w:spacing w:val="11"/>
          <w:sz w:val="14"/>
        </w:rPr>
        <w:t> </w:t>
      </w:r>
      <w:r>
        <w:rPr>
          <w:sz w:val="14"/>
        </w:rPr>
        <w:t>(b)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RHCP.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(4.01 to 6.5 GHz) at high frequencies. Additionally, </w:t>
      </w:r>
      <w:hyperlink w:history="true" w:anchor="_bookmark34">
        <w:r>
          <w:rPr>
            <w:color w:val="2196D1"/>
          </w:rPr>
          <w:t>Fig. 25</w:t>
        </w:r>
      </w:hyperlink>
      <w:r>
        <w:rPr/>
        <w:t>(b) demon-</w:t>
      </w:r>
      <w:r>
        <w:rPr>
          <w:spacing w:val="40"/>
        </w:rPr>
        <w:t> </w:t>
      </w:r>
      <w:r>
        <w:rPr/>
        <w:t>strates that when the antenna operates at RHCP, the measured </w:t>
      </w:r>
      <w:r>
        <w:rPr/>
        <w:t>AR</w:t>
      </w:r>
      <w:r>
        <w:rPr>
          <w:spacing w:val="40"/>
        </w:rPr>
        <w:t> </w:t>
      </w:r>
      <w:r>
        <w:rPr/>
        <w:t>bandwidth is 42.6 % (3.45 to 4.48 GHz, 4.68 to 5.57 GHz), which is a</w:t>
      </w:r>
      <w:r>
        <w:rPr>
          <w:spacing w:val="40"/>
        </w:rPr>
        <w:t> </w:t>
      </w:r>
      <w:r>
        <w:rPr>
          <w:spacing w:val="-2"/>
        </w:rPr>
        <w:t>slight</w:t>
      </w:r>
      <w:r>
        <w:rPr>
          <w:spacing w:val="-3"/>
        </w:rPr>
        <w:t> </w:t>
      </w:r>
      <w:r>
        <w:rPr>
          <w:spacing w:val="-2"/>
        </w:rPr>
        <w:t>degradation of</w:t>
      </w:r>
      <w:r>
        <w:rPr>
          <w:spacing w:val="-5"/>
        </w:rPr>
        <w:t> </w:t>
      </w:r>
      <w:r>
        <w:rPr>
          <w:spacing w:val="-2"/>
        </w:rPr>
        <w:t>0.2</w:t>
      </w:r>
      <w:r>
        <w:rPr>
          <w:spacing w:val="-3"/>
        </w:rPr>
        <w:t> </w:t>
      </w:r>
      <w:r>
        <w:rPr>
          <w:spacing w:val="-2"/>
        </w:rPr>
        <w:t>GHz in the</w:t>
      </w:r>
      <w:r>
        <w:rPr>
          <w:spacing w:val="-5"/>
        </w:rPr>
        <w:t> </w:t>
      </w:r>
      <w:r>
        <w:rPr>
          <w:spacing w:val="-2"/>
        </w:rPr>
        <w:t>central frequency</w:t>
      </w:r>
      <w:r>
        <w:rPr>
          <w:spacing w:val="-3"/>
        </w:rPr>
        <w:t> </w:t>
      </w:r>
      <w:r>
        <w:rPr>
          <w:spacing w:val="-2"/>
        </w:rPr>
        <w:t>point</w:t>
      </w:r>
      <w:r>
        <w:rPr>
          <w:spacing w:val="-3"/>
        </w:rPr>
        <w:t> </w:t>
      </w:r>
      <w:r>
        <w:rPr>
          <w:spacing w:val="-2"/>
        </w:rPr>
        <w:t>compared to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simulated</w:t>
      </w:r>
      <w:r>
        <w:rPr>
          <w:spacing w:val="-9"/>
        </w:rPr>
        <w:t> </w:t>
      </w:r>
      <w:r>
        <w:rPr/>
        <w:t>result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53.1</w:t>
      </w:r>
      <w:r>
        <w:rPr>
          <w:spacing w:val="-9"/>
        </w:rPr>
        <w:t> </w:t>
      </w:r>
      <w:r>
        <w:rPr/>
        <w:t>%</w:t>
      </w:r>
      <w:r>
        <w:rPr>
          <w:spacing w:val="-9"/>
        </w:rPr>
        <w:t> </w:t>
      </w:r>
      <w:r>
        <w:rPr/>
        <w:t>(3.5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6.03</w:t>
      </w:r>
      <w:r>
        <w:rPr>
          <w:spacing w:val="-9"/>
        </w:rPr>
        <w:t> </w:t>
      </w:r>
      <w:r>
        <w:rPr/>
        <w:t>GHz).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could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due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slight deformation of the dielectric substrate caused by the heating</w:t>
      </w:r>
      <w:r>
        <w:rPr>
          <w:spacing w:val="40"/>
        </w:rPr>
        <w:t> </w:t>
      </w:r>
      <w:r>
        <w:rPr/>
        <w:t>during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antenna</w:t>
      </w:r>
      <w:r>
        <w:rPr>
          <w:spacing w:val="29"/>
        </w:rPr>
        <w:t> </w:t>
      </w:r>
      <w:r>
        <w:rPr/>
        <w:t>soldering</w:t>
      </w:r>
      <w:r>
        <w:rPr>
          <w:spacing w:val="29"/>
        </w:rPr>
        <w:t> </w:t>
      </w:r>
      <w:r>
        <w:rPr/>
        <w:t>process</w:t>
      </w:r>
      <w:r>
        <w:rPr>
          <w:spacing w:val="30"/>
        </w:rPr>
        <w:t> </w:t>
      </w:r>
      <w:r>
        <w:rPr/>
        <w:t>or</w:t>
      </w:r>
      <w:r>
        <w:rPr>
          <w:spacing w:val="29"/>
        </w:rPr>
        <w:t> </w:t>
      </w:r>
      <w:r>
        <w:rPr/>
        <w:t>potential</w:t>
      </w:r>
      <w:r>
        <w:rPr>
          <w:spacing w:val="29"/>
        </w:rPr>
        <w:t> </w:t>
      </w:r>
      <w:r>
        <w:rPr/>
        <w:t>errors</w:t>
      </w:r>
      <w:r>
        <w:rPr>
          <w:spacing w:val="31"/>
        </w:rPr>
        <w:t> </w:t>
      </w:r>
      <w:r>
        <w:rPr/>
        <w:t>during</w:t>
      </w:r>
      <w:r>
        <w:rPr>
          <w:spacing w:val="28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measurement. The measurement results of antenna gain are shown </w:t>
      </w:r>
      <w:r>
        <w:rPr/>
        <w:t>in</w:t>
      </w:r>
      <w:r>
        <w:rPr>
          <w:spacing w:val="40"/>
        </w:rPr>
        <w:t> </w:t>
      </w:r>
      <w:hyperlink w:history="true" w:anchor="_bookmark35">
        <w:r>
          <w:rPr>
            <w:color w:val="2196D1"/>
          </w:rPr>
          <w:t>Fig. 26</w:t>
        </w:r>
      </w:hyperlink>
      <w:r>
        <w:rPr/>
        <w:t>. </w:t>
      </w:r>
      <w:hyperlink w:history="true" w:anchor="_bookmark35">
        <w:r>
          <w:rPr>
            <w:color w:val="2196D1"/>
          </w:rPr>
          <w:t>Fig. 26</w:t>
        </w:r>
      </w:hyperlink>
      <w:r>
        <w:rPr/>
        <w:t>(a) demonstrates that when the antenna operates at</w:t>
      </w:r>
      <w:r>
        <w:rPr>
          <w:spacing w:val="40"/>
        </w:rPr>
        <w:t> </w:t>
      </w:r>
      <w:r>
        <w:rPr/>
        <w:t>LHCP, the measured gain is consistent with the simulation, with an</w:t>
      </w:r>
      <w:r>
        <w:rPr>
          <w:spacing w:val="40"/>
        </w:rPr>
        <w:t> </w:t>
      </w:r>
      <w:r>
        <w:rPr/>
        <w:t>improvement of approximately 0.4 dBic in the range of 5 GHz to 5.25</w:t>
      </w:r>
      <w:r>
        <w:rPr>
          <w:spacing w:val="40"/>
        </w:rPr>
        <w:t> </w:t>
      </w:r>
      <w:r>
        <w:rPr/>
        <w:t>GHz, and a peak gain of 11.48 dBic. </w:t>
      </w:r>
      <w:hyperlink w:history="true" w:anchor="_bookmark35">
        <w:r>
          <w:rPr>
            <w:color w:val="2196D1"/>
          </w:rPr>
          <w:t>Fig. 26</w:t>
        </w:r>
      </w:hyperlink>
      <w:r>
        <w:rPr/>
        <w:t>(b) shows that when the</w:t>
      </w:r>
      <w:r>
        <w:rPr>
          <w:spacing w:val="40"/>
        </w:rPr>
        <w:t> </w:t>
      </w:r>
      <w:r>
        <w:rPr>
          <w:spacing w:val="-2"/>
        </w:rPr>
        <w:t>antenna operates at</w:t>
      </w:r>
      <w:r>
        <w:rPr>
          <w:spacing w:val="-1"/>
        </w:rPr>
        <w:t> </w:t>
      </w:r>
      <w:r>
        <w:rPr>
          <w:spacing w:val="-2"/>
        </w:rPr>
        <w:t>RHCP, the</w:t>
      </w:r>
      <w:r>
        <w:rPr>
          <w:spacing w:val="-1"/>
        </w:rPr>
        <w:t> </w:t>
      </w:r>
      <w:r>
        <w:rPr>
          <w:spacing w:val="-2"/>
        </w:rPr>
        <w:t>gain</w:t>
      </w:r>
      <w:r>
        <w:rPr>
          <w:spacing w:val="-1"/>
        </w:rPr>
        <w:t> </w:t>
      </w:r>
      <w:r>
        <w:rPr>
          <w:spacing w:val="-2"/>
        </w:rPr>
        <w:t>experiences</w:t>
      </w:r>
      <w:r>
        <w:rPr>
          <w:spacing w:val="-1"/>
        </w:rPr>
        <w:t> </w:t>
      </w:r>
      <w:r>
        <w:rPr>
          <w:spacing w:val="-2"/>
        </w:rPr>
        <w:t>a shift</w:t>
      </w:r>
      <w:r>
        <w:rPr/>
        <w:t> </w:t>
      </w:r>
      <w:r>
        <w:rPr>
          <w:spacing w:val="-2"/>
        </w:rPr>
        <w:t>of approximately</w:t>
      </w:r>
    </w:p>
    <w:p>
      <w:pPr>
        <w:pStyle w:val="BodyText"/>
        <w:spacing w:before="1"/>
        <w:ind w:left="131"/>
        <w:jc w:val="both"/>
      </w:pPr>
      <w:r>
        <w:rPr/>
        <w:t>0.1</w:t>
      </w:r>
      <w:r>
        <w:rPr>
          <w:spacing w:val="-8"/>
        </w:rPr>
        <w:t> </w:t>
      </w:r>
      <w:r>
        <w:rPr/>
        <w:t>GHz</w:t>
      </w:r>
      <w:r>
        <w:rPr>
          <w:spacing w:val="-7"/>
        </w:rPr>
        <w:t> </w:t>
      </w:r>
      <w:r>
        <w:rPr/>
        <w:t>towards</w:t>
      </w:r>
      <w:r>
        <w:rPr>
          <w:spacing w:val="-8"/>
        </w:rPr>
        <w:t> </w:t>
      </w:r>
      <w:r>
        <w:rPr/>
        <w:t>lower</w:t>
      </w:r>
      <w:r>
        <w:rPr>
          <w:spacing w:val="-7"/>
        </w:rPr>
        <w:t> </w:t>
      </w:r>
      <w:r>
        <w:rPr/>
        <w:t>frequencies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center</w:t>
      </w:r>
      <w:r>
        <w:rPr>
          <w:spacing w:val="-8"/>
        </w:rPr>
        <w:t> </w:t>
      </w:r>
      <w:r>
        <w:rPr/>
        <w:t>frequency</w:t>
      </w:r>
      <w:r>
        <w:rPr>
          <w:spacing w:val="-7"/>
        </w:rPr>
        <w:t> </w:t>
      </w:r>
      <w:r>
        <w:rPr/>
        <w:t>range,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>
          <w:spacing w:val="-10"/>
        </w:rPr>
        <w:t>a</w:t>
      </w:r>
    </w:p>
    <w:p>
      <w:pPr>
        <w:spacing w:after="0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196"/>
        <w:rPr>
          <w:sz w:val="20"/>
        </w:rPr>
      </w:pPr>
      <w:r>
        <w:rPr>
          <w:sz w:val="20"/>
        </w:rPr>
        <w:drawing>
          <wp:inline distT="0" distB="0" distL="0" distR="0">
            <wp:extent cx="5252451" cy="5291328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451" cy="52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36" w:id="47"/>
      <w:bookmarkEnd w:id="47"/>
      <w:r>
        <w:rPr/>
      </w:r>
      <w:r>
        <w:rPr>
          <w:b/>
          <w:sz w:val="14"/>
        </w:rPr>
        <w:t>Fig.</w:t>
      </w:r>
      <w:r>
        <w:rPr>
          <w:b/>
          <w:spacing w:val="10"/>
          <w:sz w:val="14"/>
        </w:rPr>
        <w:t> </w:t>
      </w:r>
      <w:r>
        <w:rPr>
          <w:b/>
          <w:sz w:val="14"/>
        </w:rPr>
        <w:t>27.</w:t>
      </w:r>
      <w:r>
        <w:rPr>
          <w:b/>
          <w:spacing w:val="35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simulated</w:t>
      </w:r>
      <w:r>
        <w:rPr>
          <w:spacing w:val="12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sz w:val="14"/>
        </w:rPr>
        <w:t>measured</w:t>
      </w:r>
      <w:r>
        <w:rPr>
          <w:spacing w:val="12"/>
          <w:sz w:val="14"/>
        </w:rPr>
        <w:t> </w:t>
      </w:r>
      <w:r>
        <w:rPr>
          <w:sz w:val="14"/>
        </w:rPr>
        <w:t>normalized</w:t>
      </w:r>
      <w:r>
        <w:rPr>
          <w:spacing w:val="14"/>
          <w:sz w:val="14"/>
        </w:rPr>
        <w:t> </w:t>
      </w:r>
      <w:r>
        <w:rPr>
          <w:sz w:val="14"/>
        </w:rPr>
        <w:t>patterns</w:t>
      </w:r>
      <w:r>
        <w:rPr>
          <w:spacing w:val="13"/>
          <w:sz w:val="14"/>
        </w:rPr>
        <w:t> </w:t>
      </w:r>
      <w:r>
        <w:rPr>
          <w:sz w:val="14"/>
        </w:rPr>
        <w:t>at</w:t>
      </w:r>
      <w:r>
        <w:rPr>
          <w:spacing w:val="13"/>
          <w:sz w:val="14"/>
        </w:rPr>
        <w:t> </w:t>
      </w:r>
      <w:r>
        <w:rPr>
          <w:sz w:val="14"/>
        </w:rPr>
        <w:t>LHCP</w:t>
      </w:r>
      <w:r>
        <w:rPr>
          <w:spacing w:val="14"/>
          <w:sz w:val="14"/>
        </w:rPr>
        <w:t> </w:t>
      </w:r>
      <w:r>
        <w:rPr>
          <w:sz w:val="14"/>
        </w:rPr>
        <w:t>state:</w:t>
      </w:r>
      <w:r>
        <w:rPr>
          <w:spacing w:val="12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4.4</w:t>
      </w:r>
      <w:r>
        <w:rPr>
          <w:spacing w:val="13"/>
          <w:sz w:val="14"/>
        </w:rPr>
        <w:t> </w:t>
      </w:r>
      <w:r>
        <w:rPr>
          <w:sz w:val="14"/>
        </w:rPr>
        <w:t>GHz,</w:t>
      </w:r>
      <w:r>
        <w:rPr>
          <w:spacing w:val="13"/>
          <w:sz w:val="14"/>
        </w:rPr>
        <w:t> </w:t>
      </w:r>
      <w:r>
        <w:rPr>
          <w:sz w:val="14"/>
        </w:rPr>
        <w:t>(b)</w:t>
      </w:r>
      <w:r>
        <w:rPr>
          <w:spacing w:val="13"/>
          <w:sz w:val="14"/>
        </w:rPr>
        <w:t> </w:t>
      </w:r>
      <w:r>
        <w:rPr>
          <w:sz w:val="14"/>
        </w:rPr>
        <w:t>5</w:t>
      </w:r>
      <w:r>
        <w:rPr>
          <w:spacing w:val="13"/>
          <w:sz w:val="14"/>
        </w:rPr>
        <w:t> </w:t>
      </w:r>
      <w:r>
        <w:rPr>
          <w:spacing w:val="-4"/>
          <w:sz w:val="14"/>
        </w:rPr>
        <w:t>GHz.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131" w:right="39"/>
        <w:jc w:val="both"/>
      </w:pPr>
      <w:r>
        <w:rPr/>
        <w:t>peak</w:t>
      </w:r>
      <w:r>
        <w:rPr>
          <w:spacing w:val="-6"/>
        </w:rPr>
        <w:t> </w:t>
      </w:r>
      <w:r>
        <w:rPr/>
        <w:t>gain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11.68</w:t>
      </w:r>
      <w:r>
        <w:rPr>
          <w:spacing w:val="-7"/>
        </w:rPr>
        <w:t> </w:t>
      </w:r>
      <w:r>
        <w:rPr/>
        <w:t>dBic.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errors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likely</w:t>
      </w:r>
      <w:r>
        <w:rPr>
          <w:spacing w:val="-7"/>
        </w:rPr>
        <w:t> </w:t>
      </w:r>
      <w:r>
        <w:rPr/>
        <w:t>caused</w:t>
      </w:r>
      <w:r>
        <w:rPr>
          <w:spacing w:val="-6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fabrication</w:t>
      </w:r>
      <w:r>
        <w:rPr>
          <w:spacing w:val="40"/>
        </w:rPr>
        <w:t> </w:t>
      </w:r>
      <w:r>
        <w:rPr>
          <w:spacing w:val="-2"/>
        </w:rPr>
        <w:t>process.</w:t>
      </w:r>
    </w:p>
    <w:p>
      <w:pPr>
        <w:pStyle w:val="BodyText"/>
        <w:spacing w:line="276" w:lineRule="auto"/>
        <w:ind w:left="131" w:right="38" w:firstLine="239"/>
        <w:jc w:val="both"/>
      </w:pPr>
      <w:r>
        <w:rPr/>
        <w:t>The far-field radiation patterns of the two planes simulated </w:t>
      </w:r>
      <w:r>
        <w:rPr/>
        <w:t>and</w:t>
      </w:r>
      <w:r>
        <w:rPr>
          <w:spacing w:val="40"/>
        </w:rPr>
        <w:t> </w:t>
      </w:r>
      <w:r>
        <w:rPr/>
        <w:t>measured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plotted in</w:t>
      </w:r>
      <w:r>
        <w:rPr>
          <w:spacing w:val="-1"/>
        </w:rPr>
        <w:t> </w:t>
      </w:r>
      <w:hyperlink w:history="true" w:anchor="_bookmark36">
        <w:r>
          <w:rPr>
            <w:color w:val="2196D1"/>
          </w:rPr>
          <w:t>Fig.</w:t>
        </w:r>
        <w:r>
          <w:rPr>
            <w:color w:val="2196D1"/>
            <w:spacing w:val="-1"/>
          </w:rPr>
          <w:t> </w:t>
        </w:r>
        <w:r>
          <w:rPr>
            <w:color w:val="2196D1"/>
          </w:rPr>
          <w:t>27</w:t>
        </w:r>
      </w:hyperlink>
      <w:r>
        <w:rPr>
          <w:color w:val="2196D1"/>
          <w:spacing w:val="-1"/>
        </w:rPr>
        <w:t> </w:t>
      </w:r>
      <w:r>
        <w:rPr/>
        <w:t>and </w:t>
      </w:r>
      <w:hyperlink w:history="true" w:anchor="_bookmark37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28</w:t>
        </w:r>
      </w:hyperlink>
      <w:r>
        <w:rPr/>
        <w:t>, respectively.</w:t>
      </w:r>
      <w:r>
        <w:rPr>
          <w:spacing w:val="-2"/>
        </w:rPr>
        <w:t> </w:t>
      </w:r>
      <w:hyperlink w:history="true" w:anchor="_bookmark36">
        <w:r>
          <w:rPr>
            <w:color w:val="2196D1"/>
          </w:rPr>
          <w:t>Fig. 27</w:t>
        </w:r>
      </w:hyperlink>
      <w:r>
        <w:rPr/>
        <w:t>(a)</w:t>
      </w:r>
      <w:r>
        <w:rPr>
          <w:spacing w:val="-2"/>
        </w:rPr>
        <w:t> </w:t>
      </w:r>
      <w:r>
        <w:rPr>
          <w:spacing w:val="-5"/>
        </w:rPr>
        <w:t>and</w:t>
      </w:r>
    </w:p>
    <w:p>
      <w:pPr>
        <w:pStyle w:val="BodyText"/>
        <w:spacing w:line="252" w:lineRule="auto"/>
        <w:ind w:left="131" w:right="38"/>
        <w:jc w:val="both"/>
      </w:pPr>
      <w:r>
        <w:rPr/>
        <w:t>(b) respectively illustrate the radiation patterns at 4.4 GHz and 5 </w:t>
      </w:r>
      <w:r>
        <w:rPr/>
        <w:t>GHz</w:t>
      </w:r>
      <w:r>
        <w:rPr>
          <w:spacing w:val="40"/>
        </w:rPr>
        <w:t> </w:t>
      </w:r>
      <w:r>
        <w:rPr/>
        <w:t>when the antenna operates at LHCP. The isolation of the RHCP and</w:t>
      </w:r>
      <w:r>
        <w:rPr>
          <w:spacing w:val="40"/>
        </w:rPr>
        <w:t> </w:t>
      </w:r>
      <w:r>
        <w:rPr/>
        <w:t>LHCP in the broadside</w:t>
      </w:r>
      <w:r>
        <w:rPr>
          <w:spacing w:val="-1"/>
        </w:rPr>
        <w:t> </w:t>
      </w:r>
      <w:r>
        <w:rPr/>
        <w:t>direction (</w:t>
      </w:r>
      <w:r>
        <w:rPr>
          <w:rFonts w:ascii="STIX" w:hAnsi="STIX"/>
          <w:i/>
        </w:rPr>
        <w:t>θ </w:t>
      </w:r>
      <w:r>
        <w:rPr>
          <w:rFonts w:ascii="LM Roman 10" w:hAnsi="LM Roman 10"/>
        </w:rPr>
        <w:t>=</w:t>
      </w:r>
      <w:r>
        <w:rPr>
          <w:rFonts w:ascii="LM Roman 10" w:hAnsi="LM Roman 10"/>
          <w:spacing w:val="-14"/>
        </w:rPr>
        <w:t> </w:t>
      </w:r>
      <w:r>
        <w:rPr/>
        <w:t>0</w:t>
      </w:r>
      <w:r>
        <w:rPr>
          <w:rFonts w:ascii="LM Roman 10" w:hAnsi="LM Roman 10"/>
          <w:vertAlign w:val="superscript"/>
        </w:rPr>
        <w:t>◦</w:t>
      </w:r>
      <w:r>
        <w:rPr>
          <w:vertAlign w:val="baseline"/>
        </w:rPr>
        <w:t>) at</w:t>
      </w:r>
      <w:r>
        <w:rPr>
          <w:spacing w:val="-1"/>
          <w:vertAlign w:val="baseline"/>
        </w:rPr>
        <w:t> </w:t>
      </w:r>
      <w:r>
        <w:rPr>
          <w:vertAlign w:val="baseline"/>
        </w:rPr>
        <w:t>4.4 GHz can reach</w:t>
      </w:r>
      <w:r>
        <w:rPr>
          <w:spacing w:val="-1"/>
          <w:vertAlign w:val="baseline"/>
        </w:rPr>
        <w:t> </w:t>
      </w:r>
      <w:r>
        <w:rPr>
          <w:vertAlign w:val="baseline"/>
        </w:rPr>
        <w:t>28.1 dB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28.4</w:t>
      </w:r>
      <w:r>
        <w:rPr>
          <w:spacing w:val="-4"/>
          <w:vertAlign w:val="baseline"/>
        </w:rPr>
        <w:t> </w:t>
      </w:r>
      <w:r>
        <w:rPr>
          <w:vertAlign w:val="baseline"/>
        </w:rPr>
        <w:t>dB</w:t>
      </w:r>
      <w:r>
        <w:rPr>
          <w:spacing w:val="-3"/>
          <w:vertAlign w:val="baseline"/>
        </w:rPr>
        <w:t> </w:t>
      </w:r>
      <w:r>
        <w:rPr>
          <w:vertAlign w:val="baseline"/>
        </w:rPr>
        <w:t>at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xoz</w:t>
      </w:r>
      <w:r>
        <w:rPr>
          <w:rFonts w:ascii="Times New Roman" w:hAnsi="Times New Roman"/>
          <w:i/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yoz</w:t>
      </w:r>
      <w:r>
        <w:rPr>
          <w:rFonts w:ascii="Times New Roman" w:hAnsi="Times New Roman"/>
          <w:i/>
          <w:spacing w:val="-5"/>
          <w:vertAlign w:val="baseline"/>
        </w:rPr>
        <w:t> </w:t>
      </w:r>
      <w:r>
        <w:rPr>
          <w:vertAlign w:val="baseline"/>
        </w:rPr>
        <w:t>planes,</w:t>
      </w:r>
      <w:r>
        <w:rPr>
          <w:spacing w:val="-4"/>
          <w:vertAlign w:val="baseline"/>
        </w:rPr>
        <w:t> </w:t>
      </w:r>
      <w:r>
        <w:rPr>
          <w:vertAlign w:val="baseline"/>
        </w:rPr>
        <w:t>respectively,</w:t>
      </w:r>
      <w:r>
        <w:rPr>
          <w:spacing w:val="-3"/>
          <w:vertAlign w:val="baseline"/>
        </w:rPr>
        <w:t> </w:t>
      </w:r>
      <w:r>
        <w:rPr>
          <w:vertAlign w:val="baseline"/>
        </w:rPr>
        <w:t>(17.2</w:t>
      </w:r>
      <w:r>
        <w:rPr>
          <w:spacing w:val="-4"/>
          <w:vertAlign w:val="baseline"/>
        </w:rPr>
        <w:t> </w:t>
      </w:r>
      <w:r>
        <w:rPr>
          <w:vertAlign w:val="baseline"/>
        </w:rPr>
        <w:t>dB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17.8</w:t>
      </w:r>
      <w:r>
        <w:rPr>
          <w:spacing w:val="-3"/>
          <w:vertAlign w:val="baseline"/>
        </w:rPr>
        <w:t> </w:t>
      </w:r>
      <w:r>
        <w:rPr>
          <w:spacing w:val="-5"/>
          <w:vertAlign w:val="baseline"/>
        </w:rPr>
        <w:t>dB</w:t>
      </w:r>
    </w:p>
    <w:p>
      <w:pPr>
        <w:pStyle w:val="BodyText"/>
        <w:spacing w:line="276" w:lineRule="auto" w:before="21"/>
        <w:ind w:left="131" w:right="38"/>
        <w:jc w:val="both"/>
      </w:pPr>
      <w:r>
        <w:rPr/>
        <w:t>for two planes at 5 GHz). </w:t>
      </w:r>
      <w:hyperlink w:history="true" w:anchor="_bookmark37">
        <w:r>
          <w:rPr>
            <w:color w:val="2196D1"/>
          </w:rPr>
          <w:t>Fig. 28</w:t>
        </w:r>
      </w:hyperlink>
      <w:r>
        <w:rPr/>
        <w:t>(a) and (b) respectively depict the ra-</w:t>
      </w:r>
      <w:r>
        <w:rPr>
          <w:spacing w:val="40"/>
        </w:rPr>
        <w:t> </w:t>
      </w:r>
      <w:r>
        <w:rPr/>
        <w:t>diation patterns at 3.9 GHz and 4.8 GHz when the antenna operates at</w:t>
      </w:r>
      <w:r>
        <w:rPr>
          <w:spacing w:val="40"/>
        </w:rPr>
        <w:t> </w:t>
      </w:r>
      <w:r>
        <w:rPr/>
        <w:t>RHCP.</w:t>
      </w:r>
      <w:r>
        <w:rPr>
          <w:spacing w:val="-3"/>
        </w:rPr>
        <w:t> </w:t>
      </w:r>
      <w:r>
        <w:rPr/>
        <w:t>At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state,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isolation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3.9</w:t>
      </w:r>
      <w:r>
        <w:rPr>
          <w:spacing w:val="-3"/>
        </w:rPr>
        <w:t> </w:t>
      </w:r>
      <w:r>
        <w:rPr/>
        <w:t>GHz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reach</w:t>
      </w:r>
      <w:r>
        <w:rPr>
          <w:spacing w:val="-4"/>
        </w:rPr>
        <w:t> </w:t>
      </w:r>
      <w:r>
        <w:rPr/>
        <w:t>16.9</w:t>
      </w:r>
      <w:r>
        <w:rPr>
          <w:spacing w:val="-3"/>
        </w:rPr>
        <w:t> </w:t>
      </w:r>
      <w:r>
        <w:rPr/>
        <w:t>dB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18.5</w:t>
      </w:r>
      <w:r>
        <w:rPr>
          <w:spacing w:val="40"/>
        </w:rPr>
        <w:t> </w:t>
      </w:r>
      <w:r>
        <w:rPr/>
        <w:t>dB at the </w:t>
      </w:r>
      <w:r>
        <w:rPr>
          <w:rFonts w:ascii="Times New Roman"/>
          <w:i/>
        </w:rPr>
        <w:t>xoz </w:t>
      </w:r>
      <w:r>
        <w:rPr/>
        <w:t>and </w:t>
      </w:r>
      <w:r>
        <w:rPr>
          <w:rFonts w:ascii="Times New Roman"/>
          <w:i/>
        </w:rPr>
        <w:t>yoz </w:t>
      </w:r>
      <w:r>
        <w:rPr/>
        <w:t>planes, (18.8 dB and 17.7 dB for two planes at 4.8</w:t>
      </w:r>
      <w:r>
        <w:rPr>
          <w:spacing w:val="40"/>
        </w:rPr>
        <w:t> </w:t>
      </w:r>
      <w:r>
        <w:rPr/>
        <w:t>GHz). The measured results show that the radiation patterns of the</w:t>
      </w:r>
      <w:r>
        <w:rPr>
          <w:spacing w:val="40"/>
        </w:rPr>
        <w:t> </w:t>
      </w:r>
      <w:r>
        <w:rPr/>
        <w:t>proposed array has good symmetry and stable orientation, and the</w:t>
      </w:r>
      <w:r>
        <w:rPr>
          <w:spacing w:val="40"/>
        </w:rPr>
        <w:t> </w:t>
      </w:r>
      <w:r>
        <w:rPr/>
        <w:t>measurement agrees well with the simulation.</w:t>
      </w:r>
    </w:p>
    <w:p>
      <w:pPr>
        <w:pStyle w:val="BodyText"/>
        <w:spacing w:line="276" w:lineRule="auto"/>
        <w:ind w:left="131" w:right="38" w:firstLine="239"/>
        <w:jc w:val="both"/>
      </w:pPr>
      <w:hyperlink w:history="true" w:anchor="_bookmark38">
        <w:r>
          <w:rPr>
            <w:color w:val="2196D1"/>
            <w:spacing w:val="-2"/>
          </w:rPr>
          <w:t>Table</w:t>
        </w:r>
        <w:r>
          <w:rPr>
            <w:color w:val="2196D1"/>
            <w:spacing w:val="-4"/>
          </w:rPr>
          <w:t> </w:t>
        </w:r>
        <w:r>
          <w:rPr>
            <w:color w:val="2196D1"/>
            <w:spacing w:val="-2"/>
          </w:rPr>
          <w:t>2</w:t>
        </w:r>
      </w:hyperlink>
      <w:r>
        <w:rPr>
          <w:color w:val="2196D1"/>
          <w:spacing w:val="-6"/>
        </w:rPr>
        <w:t> </w:t>
      </w:r>
      <w:r>
        <w:rPr>
          <w:spacing w:val="-2"/>
        </w:rPr>
        <w:t>presents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comparison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performance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proposed</w:t>
      </w:r>
      <w:r>
        <w:rPr>
          <w:spacing w:val="-5"/>
        </w:rPr>
        <w:t> </w:t>
      </w:r>
      <w:r>
        <w:rPr>
          <w:spacing w:val="-2"/>
        </w:rPr>
        <w:t>CP</w:t>
      </w:r>
      <w:r>
        <w:rPr>
          <w:spacing w:val="40"/>
        </w:rPr>
        <w:t> </w:t>
      </w:r>
      <w:r>
        <w:rPr>
          <w:spacing w:val="-2"/>
        </w:rPr>
        <w:t>reconfigurable antenna with other polarization-reconfigurable antennas</w:t>
      </w:r>
      <w:r>
        <w:rPr>
          <w:spacing w:val="40"/>
        </w:rPr>
        <w:t> </w:t>
      </w:r>
      <w:r>
        <w:rPr/>
        <w:t>in recent years. The antenna has a smaller size and a larger overlapped</w:t>
      </w:r>
      <w:r>
        <w:rPr>
          <w:spacing w:val="40"/>
        </w:rPr>
        <w:t> </w:t>
      </w:r>
      <w:r>
        <w:rPr/>
        <w:t>bandwidth in comparison. Although the gain of Refs. </w:t>
      </w:r>
      <w:hyperlink w:history="true" w:anchor="_bookmark40">
        <w:r>
          <w:rPr>
            <w:color w:val="2196D1"/>
          </w:rPr>
          <w:t>[3]</w:t>
        </w:r>
      </w:hyperlink>
      <w:r>
        <w:rPr>
          <w:color w:val="2196D1"/>
        </w:rPr>
        <w:t> </w:t>
      </w:r>
      <w:r>
        <w:rPr/>
        <w:t>and </w:t>
      </w:r>
      <w:hyperlink w:history="true" w:anchor="_bookmark45">
        <w:r>
          <w:rPr>
            <w:color w:val="2196D1"/>
          </w:rPr>
          <w:t>[13]</w:t>
        </w:r>
      </w:hyperlink>
      <w:r>
        <w:rPr>
          <w:color w:val="2196D1"/>
        </w:rPr>
        <w:t> </w:t>
      </w:r>
      <w:r>
        <w:rPr/>
        <w:t>is</w:t>
      </w:r>
      <w:r>
        <w:rPr>
          <w:spacing w:val="40"/>
        </w:rPr>
        <w:t> </w:t>
      </w:r>
      <w:r>
        <w:rPr/>
        <w:t>higher, meanwhile the lateral dimensions of the antenna are much</w:t>
      </w:r>
      <w:r>
        <w:rPr>
          <w:spacing w:val="40"/>
        </w:rPr>
        <w:t> </w:t>
      </w:r>
      <w:r>
        <w:rPr/>
        <w:t>larger.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Refs.</w:t>
      </w:r>
      <w:r>
        <w:rPr>
          <w:spacing w:val="-10"/>
        </w:rPr>
        <w:t> </w:t>
      </w:r>
      <w:hyperlink w:history="true" w:anchor="_bookmark43">
        <w:r>
          <w:rPr>
            <w:color w:val="2196D1"/>
          </w:rPr>
          <w:t>[8]</w:t>
        </w:r>
      </w:hyperlink>
      <w:r>
        <w:rPr>
          <w:color w:val="2196D1"/>
          <w:spacing w:val="-9"/>
        </w:rPr>
        <w:t> </w:t>
      </w:r>
      <w:r>
        <w:rPr/>
        <w:t>and</w:t>
      </w:r>
      <w:r>
        <w:rPr>
          <w:spacing w:val="-10"/>
        </w:rPr>
        <w:t> </w:t>
      </w:r>
      <w:hyperlink w:history="true" w:anchor="_bookmark44">
        <w:r>
          <w:rPr>
            <w:color w:val="2196D1"/>
          </w:rPr>
          <w:t>[12]</w:t>
        </w:r>
      </w:hyperlink>
      <w:r>
        <w:rPr/>
        <w:t>,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antenna</w:t>
      </w:r>
      <w:r>
        <w:rPr>
          <w:spacing w:val="-9"/>
        </w:rPr>
        <w:t> </w:t>
      </w:r>
      <w:r>
        <w:rPr/>
        <w:t>exhibits</w:t>
      </w:r>
      <w:r>
        <w:rPr>
          <w:spacing w:val="40"/>
        </w:rPr>
        <w:t> </w:t>
      </w:r>
      <w:r>
        <w:rPr/>
        <w:t>a</w:t>
      </w:r>
      <w:r>
        <w:rPr>
          <w:spacing w:val="-3"/>
        </w:rPr>
        <w:t> </w:t>
      </w:r>
      <w:r>
        <w:rPr/>
        <w:t>smaller</w:t>
      </w:r>
      <w:r>
        <w:rPr>
          <w:spacing w:val="-3"/>
        </w:rPr>
        <w:t> </w:t>
      </w:r>
      <w:r>
        <w:rPr/>
        <w:t>size,</w:t>
      </w:r>
      <w:r>
        <w:rPr>
          <w:spacing w:val="-3"/>
        </w:rPr>
        <w:t> </w:t>
      </w:r>
      <w:r>
        <w:rPr/>
        <w:t>higher</w:t>
      </w:r>
      <w:r>
        <w:rPr>
          <w:spacing w:val="-3"/>
        </w:rPr>
        <w:t> </w:t>
      </w:r>
      <w:r>
        <w:rPr/>
        <w:t>gain,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wider</w:t>
      </w:r>
      <w:r>
        <w:rPr>
          <w:spacing w:val="-3"/>
        </w:rPr>
        <w:t> </w:t>
      </w:r>
      <w:r>
        <w:rPr/>
        <w:t>bandwidth.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summary,</w:t>
      </w:r>
      <w:r>
        <w:rPr>
          <w:spacing w:val="-2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40"/>
        </w:rPr>
        <w:t> </w:t>
      </w:r>
      <w:r>
        <w:rPr/>
        <w:t>demonstrated</w:t>
      </w:r>
      <w:r>
        <w:rPr>
          <w:spacing w:val="33"/>
        </w:rPr>
        <w:t>  </w:t>
      </w:r>
      <w:r>
        <w:rPr/>
        <w:t>a</w:t>
      </w:r>
      <w:r>
        <w:rPr>
          <w:spacing w:val="32"/>
        </w:rPr>
        <w:t>  </w:t>
      </w:r>
      <w:r>
        <w:rPr/>
        <w:t>compact,</w:t>
      </w:r>
      <w:r>
        <w:rPr>
          <w:spacing w:val="33"/>
        </w:rPr>
        <w:t>  </w:t>
      </w:r>
      <w:r>
        <w:rPr/>
        <w:t>wide</w:t>
      </w:r>
      <w:r>
        <w:rPr>
          <w:spacing w:val="33"/>
        </w:rPr>
        <w:t>  </w:t>
      </w:r>
      <w:r>
        <w:rPr/>
        <w:t>bandwidth,</w:t>
      </w:r>
      <w:r>
        <w:rPr>
          <w:spacing w:val="33"/>
        </w:rPr>
        <w:t>  </w:t>
      </w:r>
      <w:r>
        <w:rPr/>
        <w:t>and</w:t>
      </w:r>
      <w:r>
        <w:rPr>
          <w:spacing w:val="33"/>
        </w:rPr>
        <w:t>  </w:t>
      </w:r>
      <w:r>
        <w:rPr/>
        <w:t>high-gain</w:t>
      </w:r>
      <w:r>
        <w:rPr>
          <w:spacing w:val="33"/>
        </w:rPr>
        <w:t>  </w:t>
      </w:r>
      <w:r>
        <w:rPr>
          <w:spacing w:val="-5"/>
        </w:rPr>
        <w:t>CP</w:t>
      </w:r>
    </w:p>
    <w:p>
      <w:pPr>
        <w:pStyle w:val="BodyText"/>
        <w:spacing w:before="94"/>
        <w:ind w:left="131"/>
        <w:jc w:val="both"/>
      </w:pPr>
      <w:r>
        <w:rPr/>
        <w:br w:type="column"/>
      </w:r>
      <w:r>
        <w:rPr/>
        <w:t>reconfigurable</w:t>
      </w:r>
      <w:r>
        <w:rPr>
          <w:spacing w:val="-6"/>
        </w:rPr>
        <w:t> </w:t>
      </w:r>
      <w:r>
        <w:rPr/>
        <w:t>antenna</w:t>
      </w:r>
      <w:r>
        <w:rPr>
          <w:spacing w:val="-5"/>
        </w:rPr>
        <w:t> </w:t>
      </w:r>
      <w:r>
        <w:rPr>
          <w:spacing w:val="-2"/>
        </w:rPr>
        <w:t>array.</w:t>
      </w:r>
    </w:p>
    <w:p>
      <w:pPr>
        <w:pStyle w:val="BodyText"/>
        <w:spacing w:before="56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1" w:after="0"/>
        <w:ind w:left="374" w:right="0" w:hanging="243"/>
        <w:jc w:val="both"/>
      </w:pPr>
      <w:bookmarkStart w:name="5 Conclusion" w:id="48"/>
      <w:bookmarkEnd w:id="48"/>
      <w:r>
        <w:rPr>
          <w:b w:val="0"/>
        </w:rPr>
      </w:r>
      <w:r>
        <w:rPr>
          <w:spacing w:val="-2"/>
        </w:rPr>
        <w:t>Conclusion</w:t>
      </w:r>
    </w:p>
    <w:p>
      <w:pPr>
        <w:pStyle w:val="BodyText"/>
        <w:spacing w:before="62"/>
        <w:rPr>
          <w:b/>
        </w:rPr>
      </w:pPr>
    </w:p>
    <w:p>
      <w:pPr>
        <w:pStyle w:val="BodyText"/>
        <w:spacing w:line="228" w:lineRule="auto"/>
        <w:ind w:left="131" w:right="109" w:firstLine="239"/>
        <w:jc w:val="both"/>
      </w:pPr>
      <w:r>
        <w:rPr/>
        <w:t>A high-gain and wideband CP reconfigurable antenna array with a</w:t>
      </w:r>
      <w:r>
        <w:rPr>
          <w:spacing w:val="40"/>
        </w:rPr>
        <w:t> </w:t>
      </w:r>
      <w:r>
        <w:rPr/>
        <w:t>size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only</w:t>
      </w:r>
      <w:r>
        <w:rPr>
          <w:spacing w:val="-9"/>
        </w:rPr>
        <w:t> </w:t>
      </w:r>
      <w:r>
        <w:rPr/>
        <w:t>1.0</w:t>
      </w:r>
      <w:r>
        <w:rPr>
          <w:rFonts w:ascii="STIX" w:hAnsi="STIX"/>
        </w:rPr>
        <w:t>λ</w:t>
      </w:r>
      <w:r>
        <w:rPr>
          <w:rFonts w:ascii="STIX" w:hAnsi="STIX"/>
          <w:spacing w:val="-10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3"/>
        </w:rPr>
        <w:t> </w:t>
      </w:r>
      <w:r>
        <w:rPr/>
        <w:t>1.0</w:t>
      </w:r>
      <w:r>
        <w:rPr>
          <w:rFonts w:ascii="STIX" w:hAnsi="STIX"/>
        </w:rPr>
        <w:t>λ</w:t>
      </w:r>
      <w:r>
        <w:rPr>
          <w:rFonts w:ascii="STIX" w:hAnsi="STIX"/>
          <w:spacing w:val="-9"/>
        </w:rPr>
        <w:t> </w:t>
      </w:r>
      <w:r>
        <w:rPr>
          <w:rFonts w:ascii="LM Roman 10" w:hAnsi="LM Roman 10"/>
        </w:rPr>
        <w:t>×</w:t>
      </w:r>
      <w:r>
        <w:rPr>
          <w:rFonts w:ascii="LM Roman 10" w:hAnsi="LM Roman 10"/>
          <w:spacing w:val="-14"/>
        </w:rPr>
        <w:t> </w:t>
      </w:r>
      <w:r>
        <w:rPr/>
        <w:t>0.09</w:t>
      </w:r>
      <w:r>
        <w:rPr>
          <w:rFonts w:ascii="STIX" w:hAnsi="STIX"/>
        </w:rPr>
        <w:t>λ</w:t>
      </w:r>
      <w:r>
        <w:rPr>
          <w:rFonts w:ascii="STIX" w:hAnsi="STIX"/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SSP</w:t>
      </w:r>
      <w:r>
        <w:rPr>
          <w:spacing w:val="-8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7"/>
        </w:rPr>
        <w:t> </w:t>
      </w:r>
      <w:r>
        <w:rPr/>
        <w:t>presented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40"/>
        </w:rPr>
        <w:t> </w:t>
      </w:r>
      <w:r>
        <w:rPr/>
        <w:t>paper.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antenna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achieve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switching</w:t>
      </w:r>
      <w:r>
        <w:rPr>
          <w:spacing w:val="-7"/>
        </w:rPr>
        <w:t> </w:t>
      </w:r>
      <w:r>
        <w:rPr/>
        <w:t>between</w:t>
      </w:r>
      <w:r>
        <w:rPr>
          <w:spacing w:val="-5"/>
        </w:rPr>
        <w:t> </w:t>
      </w:r>
      <w:r>
        <w:rPr/>
        <w:t>LHCP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4"/>
        </w:rPr>
        <w:t>RHCP</w:t>
      </w:r>
    </w:p>
    <w:p>
      <w:pPr>
        <w:pStyle w:val="BodyText"/>
        <w:spacing w:line="276" w:lineRule="auto" w:before="29"/>
        <w:ind w:left="131" w:right="109"/>
        <w:jc w:val="both"/>
      </w:pPr>
      <w:r>
        <w:rPr/>
        <w:t>by manipulating different SSP branches on the feeding network </w:t>
      </w:r>
      <w:r>
        <w:rPr/>
        <w:t>and</w:t>
      </w:r>
      <w:r>
        <w:rPr>
          <w:spacing w:val="40"/>
        </w:rPr>
        <w:t> </w:t>
      </w:r>
      <w:r>
        <w:rPr/>
        <w:t>radiation patch. The measurement results indicate that when the an-</w:t>
      </w:r>
      <w:r>
        <w:rPr>
          <w:spacing w:val="40"/>
        </w:rPr>
        <w:t> </w:t>
      </w:r>
      <w:r>
        <w:rPr/>
        <w:t>tenna</w:t>
      </w:r>
      <w:r>
        <w:rPr>
          <w:spacing w:val="-4"/>
        </w:rPr>
        <w:t> </w:t>
      </w:r>
      <w:r>
        <w:rPr/>
        <w:t>operates</w:t>
      </w:r>
      <w:r>
        <w:rPr>
          <w:spacing w:val="-3"/>
        </w:rPr>
        <w:t> </w:t>
      </w:r>
      <w:r>
        <w:rPr/>
        <w:t>at</w:t>
      </w:r>
      <w:r>
        <w:rPr>
          <w:spacing w:val="-5"/>
        </w:rPr>
        <w:t> </w:t>
      </w:r>
      <w:r>
        <w:rPr/>
        <w:t>LHCP,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exhibits</w:t>
      </w:r>
      <w:r>
        <w:rPr>
          <w:spacing w:val="-3"/>
        </w:rPr>
        <w:t> </w:t>
      </w:r>
      <w:r>
        <w:rPr/>
        <w:t>an</w:t>
      </w:r>
      <w:r>
        <w:rPr>
          <w:spacing w:val="-5"/>
        </w:rPr>
        <w:t> </w:t>
      </w:r>
      <w:r>
        <w:rPr/>
        <w:t>impedance</w:t>
      </w:r>
      <w:r>
        <w:rPr>
          <w:spacing w:val="-4"/>
        </w:rPr>
        <w:t> </w:t>
      </w:r>
      <w:r>
        <w:rPr/>
        <w:t>bandwidth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114.7</w:t>
      </w:r>
      <w:r>
        <w:rPr>
          <w:spacing w:val="-3"/>
        </w:rPr>
        <w:t> </w:t>
      </w:r>
      <w:r>
        <w:rPr/>
        <w:t>%</w:t>
      </w:r>
      <w:r>
        <w:rPr>
          <w:spacing w:val="40"/>
        </w:rPr>
        <w:t> </w:t>
      </w:r>
      <w:r>
        <w:rPr/>
        <w:t>(2.08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7.68</w:t>
      </w:r>
      <w:r>
        <w:rPr>
          <w:spacing w:val="-1"/>
        </w:rPr>
        <w:t> </w:t>
      </w:r>
      <w:r>
        <w:rPr/>
        <w:t>GHz),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AR</w:t>
      </w:r>
      <w:r>
        <w:rPr>
          <w:spacing w:val="-1"/>
        </w:rPr>
        <w:t> </w:t>
      </w:r>
      <w:r>
        <w:rPr/>
        <w:t>bandwidth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38.5</w:t>
      </w:r>
      <w:r>
        <w:rPr>
          <w:spacing w:val="-1"/>
        </w:rPr>
        <w:t> </w:t>
      </w:r>
      <w:r>
        <w:rPr/>
        <w:t>%</w:t>
      </w:r>
      <w:r>
        <w:rPr>
          <w:spacing w:val="-1"/>
        </w:rPr>
        <w:t> </w:t>
      </w:r>
      <w:r>
        <w:rPr/>
        <w:t>(4.15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6.13</w:t>
      </w:r>
      <w:r>
        <w:rPr>
          <w:spacing w:val="-1"/>
        </w:rPr>
        <w:t> </w:t>
      </w:r>
      <w:r>
        <w:rPr/>
        <w:t>GHz),</w:t>
      </w:r>
      <w:r>
        <w:rPr>
          <w:spacing w:val="-2"/>
        </w:rPr>
        <w:t> </w:t>
      </w:r>
      <w:r>
        <w:rPr/>
        <w:t>and</w:t>
      </w:r>
      <w:r>
        <w:rPr>
          <w:spacing w:val="40"/>
        </w:rPr>
        <w:t> </w:t>
      </w:r>
      <w:r>
        <w:rPr/>
        <w:t>a</w:t>
      </w:r>
      <w:r>
        <w:rPr>
          <w:spacing w:val="-7"/>
        </w:rPr>
        <w:t> </w:t>
      </w:r>
      <w:r>
        <w:rPr/>
        <w:t>peak</w:t>
      </w:r>
      <w:r>
        <w:rPr>
          <w:spacing w:val="-8"/>
        </w:rPr>
        <w:t> </w:t>
      </w:r>
      <w:r>
        <w:rPr/>
        <w:t>gain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11.48</w:t>
      </w:r>
      <w:r>
        <w:rPr>
          <w:spacing w:val="-8"/>
        </w:rPr>
        <w:t> </w:t>
      </w:r>
      <w:r>
        <w:rPr/>
        <w:t>dBic.</w:t>
      </w:r>
      <w:r>
        <w:rPr>
          <w:spacing w:val="-8"/>
        </w:rPr>
        <w:t> </w:t>
      </w:r>
      <w:r>
        <w:rPr/>
        <w:t>When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antenna</w:t>
      </w:r>
      <w:r>
        <w:rPr>
          <w:spacing w:val="-8"/>
        </w:rPr>
        <w:t> </w:t>
      </w:r>
      <w:r>
        <w:rPr/>
        <w:t>operates</w:t>
      </w:r>
      <w:r>
        <w:rPr>
          <w:spacing w:val="-7"/>
        </w:rPr>
        <w:t> </w:t>
      </w:r>
      <w:r>
        <w:rPr/>
        <w:t>at</w:t>
      </w:r>
      <w:r>
        <w:rPr>
          <w:spacing w:val="-8"/>
        </w:rPr>
        <w:t> </w:t>
      </w:r>
      <w:r>
        <w:rPr/>
        <w:t>RHCP,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has</w:t>
      </w:r>
      <w:r>
        <w:rPr>
          <w:spacing w:val="-8"/>
        </w:rPr>
        <w:t> </w:t>
      </w:r>
      <w:r>
        <w:rPr/>
        <w:t>an</w:t>
      </w:r>
      <w:r>
        <w:rPr>
          <w:spacing w:val="40"/>
        </w:rPr>
        <w:t> </w:t>
      </w:r>
      <w:r>
        <w:rPr>
          <w:spacing w:val="-2"/>
        </w:rPr>
        <w:t>impedance</w:t>
      </w:r>
      <w:r>
        <w:rPr>
          <w:spacing w:val="-1"/>
        </w:rPr>
        <w:t> </w:t>
      </w:r>
      <w:r>
        <w:rPr>
          <w:spacing w:val="-2"/>
        </w:rPr>
        <w:t>bandwidth</w:t>
      </w:r>
      <w:r>
        <w:rPr>
          <w:spacing w:val="-1"/>
        </w:rPr>
        <w:t> </w:t>
      </w:r>
      <w:r>
        <w:rPr>
          <w:spacing w:val="-2"/>
        </w:rPr>
        <w:t>of 72.8 %</w:t>
      </w:r>
      <w:r>
        <w:rPr>
          <w:spacing w:val="-1"/>
        </w:rPr>
        <w:t> </w:t>
      </w:r>
      <w:r>
        <w:rPr>
          <w:spacing w:val="-2"/>
        </w:rPr>
        <w:t>(2.88</w:t>
      </w:r>
      <w:r>
        <w:rPr/>
        <w:t> </w:t>
      </w:r>
      <w:r>
        <w:rPr>
          <w:spacing w:val="-2"/>
        </w:rPr>
        <w:t>to</w:t>
      </w:r>
      <w:r>
        <w:rPr>
          <w:spacing w:val="-1"/>
        </w:rPr>
        <w:t> </w:t>
      </w:r>
      <w:r>
        <w:rPr>
          <w:spacing w:val="-2"/>
        </w:rPr>
        <w:t>6.16 GHz), an</w:t>
      </w:r>
      <w:r>
        <w:rPr>
          <w:spacing w:val="-1"/>
        </w:rPr>
        <w:t> </w:t>
      </w:r>
      <w:r>
        <w:rPr>
          <w:spacing w:val="-2"/>
        </w:rPr>
        <w:t>AR</w:t>
      </w:r>
      <w:r>
        <w:rPr/>
        <w:t> </w:t>
      </w:r>
      <w:r>
        <w:rPr>
          <w:spacing w:val="-2"/>
        </w:rPr>
        <w:t>bandwidth</w:t>
      </w:r>
      <w:r>
        <w:rPr>
          <w:spacing w:val="-1"/>
        </w:rPr>
        <w:t> </w:t>
      </w:r>
      <w:r>
        <w:rPr>
          <w:spacing w:val="-5"/>
        </w:rPr>
        <w:t>of</w:t>
      </w:r>
    </w:p>
    <w:p>
      <w:pPr>
        <w:pStyle w:val="BodyText"/>
        <w:spacing w:line="276" w:lineRule="auto" w:before="1"/>
        <w:ind w:left="131" w:right="109"/>
        <w:jc w:val="both"/>
      </w:pPr>
      <w:r>
        <w:rPr/>
        <w:t>42.6 % (3.45 to 4.48 GHz, 4.68 to 5.57 GHz), and a peak gain of </w:t>
      </w:r>
      <w:r>
        <w:rPr/>
        <w:t>11.68</w:t>
      </w:r>
      <w:r>
        <w:rPr>
          <w:spacing w:val="40"/>
        </w:rPr>
        <w:t> </w:t>
      </w:r>
      <w:r>
        <w:rPr/>
        <w:t>dBic.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proposed</w:t>
      </w:r>
      <w:r>
        <w:rPr>
          <w:spacing w:val="-8"/>
        </w:rPr>
        <w:t> </w:t>
      </w:r>
      <w:r>
        <w:rPr/>
        <w:t>antenna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wideband</w:t>
      </w:r>
      <w:r>
        <w:rPr>
          <w:spacing w:val="-7"/>
        </w:rPr>
        <w:t> </w:t>
      </w:r>
      <w:r>
        <w:rPr/>
        <w:t>and</w:t>
      </w:r>
      <w:r>
        <w:rPr>
          <w:spacing w:val="40"/>
        </w:rPr>
        <w:t> </w:t>
      </w:r>
      <w:r>
        <w:rPr/>
        <w:t>multi-polarization wireless platforms, increasing overall channel ca-</w:t>
      </w:r>
      <w:r>
        <w:rPr>
          <w:spacing w:val="40"/>
        </w:rPr>
        <w:t> </w:t>
      </w:r>
      <w:r>
        <w:rPr>
          <w:spacing w:val="-2"/>
        </w:rPr>
        <w:t>pacity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mitigating</w:t>
      </w:r>
      <w:r>
        <w:rPr/>
        <w:t> </w:t>
      </w:r>
      <w:r>
        <w:rPr>
          <w:spacing w:val="-2"/>
        </w:rPr>
        <w:t>polarization</w:t>
      </w:r>
      <w:r>
        <w:rPr>
          <w:spacing w:val="-1"/>
        </w:rPr>
        <w:t> </w:t>
      </w:r>
      <w:r>
        <w:rPr>
          <w:spacing w:val="-2"/>
        </w:rPr>
        <w:t>mismatch</w:t>
      </w:r>
      <w:r>
        <w:rPr>
          <w:spacing w:val="1"/>
        </w:rPr>
        <w:t> </w:t>
      </w:r>
      <w:r>
        <w:rPr>
          <w:spacing w:val="-2"/>
        </w:rPr>
        <w:t>issues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complex channels.</w:t>
      </w:r>
    </w:p>
    <w:p>
      <w:pPr>
        <w:pStyle w:val="BodyText"/>
        <w:spacing w:before="38"/>
      </w:pPr>
    </w:p>
    <w:p>
      <w:pPr>
        <w:pStyle w:val="Heading1"/>
        <w:spacing w:before="1"/>
        <w:ind w:left="131" w:firstLine="0"/>
      </w:pPr>
      <w:bookmarkStart w:name="Declaration of Competing Interest" w:id="49"/>
      <w:bookmarkEnd w:id="49"/>
      <w:r>
        <w:rPr>
          <w:b w:val="0"/>
        </w:rPr>
      </w:r>
      <w:r>
        <w:rPr>
          <w:w w:val="90"/>
        </w:rPr>
        <w:t>Declaration</w:t>
      </w:r>
      <w:r>
        <w:rPr>
          <w:spacing w:val="14"/>
        </w:rPr>
        <w:t> </w:t>
      </w:r>
      <w:r>
        <w:rPr>
          <w:w w:val="90"/>
        </w:rPr>
        <w:t>of</w:t>
      </w:r>
      <w:r>
        <w:rPr>
          <w:spacing w:val="15"/>
        </w:rPr>
        <w:t> </w:t>
      </w:r>
      <w:r>
        <w:rPr>
          <w:w w:val="90"/>
        </w:rPr>
        <w:t>Competing</w:t>
      </w:r>
      <w:r>
        <w:rPr>
          <w:spacing w:val="16"/>
        </w:rPr>
        <w:t> </w:t>
      </w:r>
      <w:r>
        <w:rPr>
          <w:spacing w:val="-2"/>
          <w:w w:val="90"/>
        </w:rPr>
        <w:t>Interest</w:t>
      </w:r>
    </w:p>
    <w:p>
      <w:pPr>
        <w:pStyle w:val="BodyText"/>
        <w:spacing w:before="54"/>
        <w:rPr>
          <w:b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The authors declare that they have no known competing </w:t>
      </w:r>
      <w:r>
        <w:rPr/>
        <w:t>financial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influence</w:t>
      </w:r>
      <w:r>
        <w:rPr>
          <w:spacing w:val="40"/>
        </w:rPr>
        <w:t> </w:t>
      </w:r>
      <w:r>
        <w:rPr/>
        <w:t>the work reported in this paper.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932"/>
        <w:rPr>
          <w:sz w:val="20"/>
        </w:rPr>
      </w:pPr>
      <w:r>
        <w:rPr>
          <w:sz w:val="20"/>
        </w:rPr>
        <w:drawing>
          <wp:inline distT="0" distB="0" distL="0" distR="0">
            <wp:extent cx="5588027" cy="5462016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27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37" w:id="50"/>
      <w:bookmarkEnd w:id="50"/>
      <w:r>
        <w:rPr/>
      </w:r>
      <w:r>
        <w:rPr>
          <w:b/>
          <w:sz w:val="14"/>
        </w:rPr>
        <w:t>Fig.</w:t>
      </w:r>
      <w:r>
        <w:rPr>
          <w:b/>
          <w:spacing w:val="9"/>
          <w:sz w:val="14"/>
        </w:rPr>
        <w:t> </w:t>
      </w:r>
      <w:r>
        <w:rPr>
          <w:b/>
          <w:sz w:val="14"/>
        </w:rPr>
        <w:t>28.</w:t>
      </w:r>
      <w:r>
        <w:rPr>
          <w:b/>
          <w:spacing w:val="33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simulated</w:t>
      </w:r>
      <w:r>
        <w:rPr>
          <w:spacing w:val="12"/>
          <w:sz w:val="14"/>
        </w:rPr>
        <w:t> </w:t>
      </w:r>
      <w:r>
        <w:rPr>
          <w:sz w:val="14"/>
        </w:rPr>
        <w:t>and</w:t>
      </w:r>
      <w:r>
        <w:rPr>
          <w:spacing w:val="11"/>
          <w:sz w:val="14"/>
        </w:rPr>
        <w:t> </w:t>
      </w:r>
      <w:r>
        <w:rPr>
          <w:sz w:val="14"/>
        </w:rPr>
        <w:t>measured</w:t>
      </w:r>
      <w:r>
        <w:rPr>
          <w:spacing w:val="13"/>
          <w:sz w:val="14"/>
        </w:rPr>
        <w:t> </w:t>
      </w:r>
      <w:r>
        <w:rPr>
          <w:sz w:val="14"/>
        </w:rPr>
        <w:t>normalized</w:t>
      </w:r>
      <w:r>
        <w:rPr>
          <w:spacing w:val="13"/>
          <w:sz w:val="14"/>
        </w:rPr>
        <w:t> </w:t>
      </w:r>
      <w:r>
        <w:rPr>
          <w:sz w:val="14"/>
        </w:rPr>
        <w:t>patterns</w:t>
      </w:r>
      <w:r>
        <w:rPr>
          <w:spacing w:val="11"/>
          <w:sz w:val="14"/>
        </w:rPr>
        <w:t> </w:t>
      </w:r>
      <w:r>
        <w:rPr>
          <w:sz w:val="14"/>
        </w:rPr>
        <w:t>at</w:t>
      </w:r>
      <w:r>
        <w:rPr>
          <w:spacing w:val="12"/>
          <w:sz w:val="14"/>
        </w:rPr>
        <w:t> </w:t>
      </w:r>
      <w:r>
        <w:rPr>
          <w:sz w:val="14"/>
        </w:rPr>
        <w:t>RHCP</w:t>
      </w:r>
      <w:r>
        <w:rPr>
          <w:spacing w:val="12"/>
          <w:sz w:val="14"/>
        </w:rPr>
        <w:t> </w:t>
      </w:r>
      <w:r>
        <w:rPr>
          <w:sz w:val="14"/>
        </w:rPr>
        <w:t>state:</w:t>
      </w:r>
      <w:r>
        <w:rPr>
          <w:spacing w:val="12"/>
          <w:sz w:val="14"/>
        </w:rPr>
        <w:t> </w:t>
      </w:r>
      <w:r>
        <w:rPr>
          <w:sz w:val="14"/>
        </w:rPr>
        <w:t>(a)</w:t>
      </w:r>
      <w:r>
        <w:rPr>
          <w:spacing w:val="12"/>
          <w:sz w:val="14"/>
        </w:rPr>
        <w:t> </w:t>
      </w:r>
      <w:r>
        <w:rPr>
          <w:sz w:val="14"/>
        </w:rPr>
        <w:t>3.9</w:t>
      </w:r>
      <w:r>
        <w:rPr>
          <w:spacing w:val="12"/>
          <w:sz w:val="14"/>
        </w:rPr>
        <w:t> </w:t>
      </w:r>
      <w:r>
        <w:rPr>
          <w:sz w:val="14"/>
        </w:rPr>
        <w:t>GHz,</w:t>
      </w:r>
      <w:r>
        <w:rPr>
          <w:spacing w:val="12"/>
          <w:sz w:val="14"/>
        </w:rPr>
        <w:t> </w:t>
      </w:r>
      <w:r>
        <w:rPr>
          <w:sz w:val="14"/>
        </w:rPr>
        <w:t>(b)</w:t>
      </w:r>
      <w:r>
        <w:rPr>
          <w:spacing w:val="11"/>
          <w:sz w:val="14"/>
        </w:rPr>
        <w:t> </w:t>
      </w:r>
      <w:r>
        <w:rPr>
          <w:sz w:val="14"/>
        </w:rPr>
        <w:t>4.8</w:t>
      </w:r>
      <w:r>
        <w:rPr>
          <w:spacing w:val="13"/>
          <w:sz w:val="14"/>
        </w:rPr>
        <w:t> </w:t>
      </w:r>
      <w:r>
        <w:rPr>
          <w:spacing w:val="-4"/>
          <w:sz w:val="14"/>
        </w:rPr>
        <w:t>GHz.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0"/>
        <w:ind w:left="131" w:right="0" w:firstLine="0"/>
        <w:jc w:val="left"/>
        <w:rPr>
          <w:b/>
          <w:sz w:val="14"/>
        </w:rPr>
      </w:pPr>
      <w:bookmarkStart w:name="_bookmark38" w:id="51"/>
      <w:bookmarkEnd w:id="51"/>
      <w:r>
        <w:rPr/>
      </w:r>
      <w:r>
        <w:rPr>
          <w:b/>
          <w:spacing w:val="-2"/>
          <w:sz w:val="14"/>
        </w:rPr>
        <w:t>Table</w:t>
      </w:r>
      <w:r>
        <w:rPr>
          <w:b/>
          <w:spacing w:val="-7"/>
          <w:sz w:val="14"/>
        </w:rPr>
        <w:t> </w:t>
      </w:r>
      <w:r>
        <w:rPr>
          <w:b/>
          <w:spacing w:val="-10"/>
          <w:sz w:val="14"/>
        </w:rPr>
        <w:t>2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>
          <w:sz w:val="14"/>
        </w:rPr>
        <w:t>Comparison</w:t>
      </w:r>
      <w:r>
        <w:rPr>
          <w:spacing w:val="13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other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antennas.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13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41" coordorigin="0,0" coordsize="5022,10">
                <v:rect style="position:absolute;left:0;top:0;width:5022;height:10" id="docshape4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997" w:val="left" w:leader="none"/>
          <w:tab w:pos="1937" w:val="left" w:leader="none"/>
          <w:tab w:pos="3045" w:val="left" w:leader="none"/>
          <w:tab w:pos="4152" w:val="left" w:leader="none"/>
        </w:tabs>
        <w:spacing w:before="40"/>
        <w:ind w:left="251" w:right="0" w:firstLine="0"/>
        <w:jc w:val="left"/>
        <w:rPr>
          <w:sz w:val="12"/>
        </w:rPr>
      </w:pPr>
      <w:r>
        <w:rPr>
          <w:spacing w:val="-4"/>
          <w:w w:val="105"/>
          <w:sz w:val="12"/>
        </w:rPr>
        <w:t>Ref.</w:t>
      </w:r>
      <w:r>
        <w:rPr>
          <w:sz w:val="12"/>
        </w:rPr>
        <w:tab/>
      </w:r>
      <w:r>
        <w:rPr>
          <w:w w:val="105"/>
          <w:sz w:val="12"/>
        </w:rPr>
        <w:t>Size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(</w:t>
      </w:r>
      <w:r>
        <w:rPr>
          <w:rFonts w:ascii="STIX" w:hAnsi="STIX"/>
          <w:i/>
          <w:spacing w:val="-4"/>
          <w:w w:val="105"/>
          <w:sz w:val="12"/>
        </w:rPr>
        <w:t>λ</w:t>
      </w:r>
      <w:r>
        <w:rPr>
          <w:spacing w:val="-4"/>
          <w:w w:val="105"/>
          <w:sz w:val="12"/>
          <w:vertAlign w:val="superscript"/>
        </w:rPr>
        <w:t>3</w:t>
      </w:r>
      <w:r>
        <w:rPr>
          <w:spacing w:val="-4"/>
          <w:w w:val="105"/>
          <w:sz w:val="12"/>
          <w:vertAlign w:val="baseline"/>
        </w:rPr>
        <w:t>)</w:t>
      </w:r>
      <w:r>
        <w:rPr>
          <w:sz w:val="12"/>
          <w:vertAlign w:val="baseline"/>
        </w:rPr>
        <w:tab/>
      </w:r>
      <w:r>
        <w:rPr>
          <w:w w:val="105"/>
          <w:sz w:val="12"/>
          <w:vertAlign w:val="baseline"/>
        </w:rPr>
        <w:t>|</w:t>
      </w:r>
      <w:r>
        <w:rPr>
          <w:rFonts w:ascii="Times New Roman" w:hAnsi="Times New Roman"/>
          <w:i/>
          <w:w w:val="105"/>
          <w:sz w:val="12"/>
          <w:vertAlign w:val="baseline"/>
        </w:rPr>
        <w:t>S</w:t>
      </w:r>
      <w:r>
        <w:rPr>
          <w:w w:val="105"/>
          <w:sz w:val="12"/>
          <w:vertAlign w:val="subscript"/>
        </w:rPr>
        <w:t>11</w:t>
      </w:r>
      <w:r>
        <w:rPr>
          <w:w w:val="105"/>
          <w:sz w:val="12"/>
          <w:vertAlign w:val="baseline"/>
        </w:rPr>
        <w:t>|</w:t>
      </w:r>
      <w:r>
        <w:rPr>
          <w:spacing w:val="17"/>
          <w:w w:val="105"/>
          <w:sz w:val="12"/>
          <w:vertAlign w:val="baseline"/>
        </w:rPr>
        <w:t> </w:t>
      </w:r>
      <w:r>
        <w:rPr>
          <w:w w:val="105"/>
          <w:sz w:val="12"/>
          <w:vertAlign w:val="baseline"/>
        </w:rPr>
        <w:t>BW</w:t>
      </w:r>
      <w:r>
        <w:rPr>
          <w:spacing w:val="19"/>
          <w:w w:val="105"/>
          <w:sz w:val="12"/>
          <w:vertAlign w:val="baseline"/>
        </w:rPr>
        <w:t> </w:t>
      </w:r>
      <w:r>
        <w:rPr>
          <w:spacing w:val="-5"/>
          <w:w w:val="105"/>
          <w:sz w:val="12"/>
          <w:vertAlign w:val="baseline"/>
        </w:rPr>
        <w:t>(%)</w:t>
      </w:r>
      <w:r>
        <w:rPr>
          <w:sz w:val="12"/>
          <w:vertAlign w:val="baseline"/>
        </w:rPr>
        <w:tab/>
      </w:r>
      <w:r>
        <w:rPr>
          <w:w w:val="105"/>
          <w:sz w:val="12"/>
          <w:vertAlign w:val="baseline"/>
        </w:rPr>
        <w:t>AR</w:t>
      </w:r>
      <w:r>
        <w:rPr>
          <w:spacing w:val="1"/>
          <w:w w:val="105"/>
          <w:sz w:val="12"/>
          <w:vertAlign w:val="baseline"/>
        </w:rPr>
        <w:t> </w:t>
      </w:r>
      <w:r>
        <w:rPr>
          <w:spacing w:val="-2"/>
          <w:w w:val="105"/>
          <w:sz w:val="12"/>
          <w:vertAlign w:val="baseline"/>
        </w:rPr>
        <w:t>BW(%)</w:t>
      </w:r>
      <w:r>
        <w:rPr>
          <w:sz w:val="12"/>
          <w:vertAlign w:val="baseline"/>
        </w:rPr>
        <w:tab/>
      </w:r>
      <w:r>
        <w:rPr>
          <w:w w:val="105"/>
          <w:sz w:val="12"/>
          <w:vertAlign w:val="baseline"/>
        </w:rPr>
        <w:t>Peak</w:t>
      </w:r>
      <w:r>
        <w:rPr>
          <w:spacing w:val="8"/>
          <w:w w:val="105"/>
          <w:sz w:val="12"/>
          <w:vertAlign w:val="baseline"/>
        </w:rPr>
        <w:t> </w:t>
      </w:r>
      <w:r>
        <w:rPr>
          <w:spacing w:val="-4"/>
          <w:w w:val="105"/>
          <w:sz w:val="12"/>
          <w:vertAlign w:val="baseline"/>
        </w:rPr>
        <w:t>gain</w:t>
      </w:r>
    </w:p>
    <w:p>
      <w:pPr>
        <w:spacing w:before="25"/>
        <w:ind w:left="0" w:right="576" w:firstLine="0"/>
        <w:jc w:val="right"/>
        <w:rPr>
          <w:sz w:val="12"/>
        </w:rPr>
      </w:pPr>
      <w:r>
        <w:rPr>
          <w:spacing w:val="-2"/>
          <w:w w:val="105"/>
          <w:sz w:val="12"/>
        </w:rPr>
        <w:t>(dBic)</w:t>
      </w:r>
    </w:p>
    <w:p>
      <w:pPr>
        <w:pStyle w:val="BodyText"/>
        <w:spacing w:before="8"/>
        <w:rPr>
          <w:sz w:val="4"/>
        </w:rPr>
      </w:pPr>
    </w:p>
    <w:p>
      <w:pPr>
        <w:tabs>
          <w:tab w:pos="3045" w:val="left" w:leader="none"/>
          <w:tab w:pos="4152" w:val="left" w:leader="none"/>
        </w:tabs>
        <w:spacing w:line="20" w:lineRule="exact"/>
        <w:ind w:left="1937" w:right="-15" w:firstLine="0"/>
        <w:jc w:val="lef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59435" cy="6350"/>
                <wp:effectExtent l="0" t="0" r="0" b="0"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559435" cy="6350"/>
                          <a:chExt cx="559435" cy="635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5594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6350">
                                <a:moveTo>
                                  <a:pt x="559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559396" y="6324"/>
                                </a:lnTo>
                                <a:lnTo>
                                  <a:pt x="559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05pt;height:.5pt;mso-position-horizontal-relative:char;mso-position-vertical-relative:line" id="docshapegroup43" coordorigin="0,0" coordsize="881,10">
                <v:rect style="position:absolute;left:0;top:0;width:881;height:10" id="docshape4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559435" cy="6350"/>
                <wp:effectExtent l="0" t="0" r="0" b="0"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559435" cy="6350"/>
                          <a:chExt cx="559435" cy="635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5594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6350">
                                <a:moveTo>
                                  <a:pt x="559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559384" y="6324"/>
                                </a:lnTo>
                                <a:lnTo>
                                  <a:pt x="559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05pt;height:.5pt;mso-position-horizontal-relative:char;mso-position-vertical-relative:line" id="docshapegroup45" coordorigin="0,0" coordsize="881,10">
                <v:rect style="position:absolute;left:0;top:0;width:881;height:10" id="docshape4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559435" cy="6350"/>
                <wp:effectExtent l="0" t="0" r="0" b="0"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59435" cy="6350"/>
                          <a:chExt cx="559435" cy="635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5594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6350">
                                <a:moveTo>
                                  <a:pt x="559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559396" y="6324"/>
                                </a:lnTo>
                                <a:lnTo>
                                  <a:pt x="559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05pt;height:.5pt;mso-position-horizontal-relative:char;mso-position-vertical-relative:line" id="docshapegroup47" coordorigin="0,0" coordsize="881,10">
                <v:rect style="position:absolute;left:0;top:0;width:881;height:10" id="docshape4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486" w:val="left" w:leader="none"/>
          <w:tab w:pos="3045" w:val="left" w:leader="none"/>
          <w:tab w:pos="3594" w:val="left" w:leader="none"/>
          <w:tab w:pos="4152" w:val="left" w:leader="none"/>
          <w:tab w:pos="4702" w:val="left" w:leader="none"/>
        </w:tabs>
        <w:spacing w:before="53"/>
        <w:ind w:left="1937" w:right="0" w:firstLine="0"/>
        <w:jc w:val="left"/>
        <w:rPr>
          <w:sz w:val="12"/>
        </w:rPr>
      </w:pPr>
      <w:r>
        <w:rPr>
          <w:spacing w:val="-4"/>
          <w:sz w:val="12"/>
        </w:rPr>
        <w:t>LHCP</w:t>
      </w:r>
      <w:r>
        <w:rPr>
          <w:sz w:val="12"/>
        </w:rPr>
        <w:tab/>
      </w:r>
      <w:r>
        <w:rPr>
          <w:spacing w:val="-4"/>
          <w:sz w:val="12"/>
        </w:rPr>
        <w:t>RHCP</w:t>
      </w:r>
      <w:r>
        <w:rPr>
          <w:sz w:val="12"/>
        </w:rPr>
        <w:tab/>
      </w:r>
      <w:r>
        <w:rPr>
          <w:spacing w:val="-4"/>
          <w:sz w:val="12"/>
        </w:rPr>
        <w:t>LHCP</w:t>
      </w:r>
      <w:r>
        <w:rPr>
          <w:sz w:val="12"/>
        </w:rPr>
        <w:tab/>
      </w:r>
      <w:r>
        <w:rPr>
          <w:spacing w:val="-4"/>
          <w:sz w:val="12"/>
        </w:rPr>
        <w:t>RHCP</w:t>
      </w:r>
      <w:r>
        <w:rPr>
          <w:sz w:val="12"/>
        </w:rPr>
        <w:tab/>
      </w:r>
      <w:r>
        <w:rPr>
          <w:spacing w:val="-4"/>
          <w:sz w:val="12"/>
        </w:rPr>
        <w:t>LHCP</w:t>
      </w:r>
      <w:r>
        <w:rPr>
          <w:sz w:val="12"/>
        </w:rPr>
        <w:tab/>
      </w:r>
      <w:r>
        <w:rPr>
          <w:spacing w:val="-4"/>
          <w:sz w:val="12"/>
        </w:rPr>
        <w:t>RHCP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32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-11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49" y="0"/>
                                </a:moveTo>
                                <a:lnTo>
                                  <a:pt x="3188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49" y="6324"/>
                                </a:lnTo>
                                <a:lnTo>
                                  <a:pt x="3188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49" coordorigin="0,0" coordsize="5022,10">
                <v:rect style="position:absolute;left:-1;top:0;width:5022;height:10" id="docshape5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spacing w:before="93"/>
        <w:ind w:left="131" w:firstLine="0"/>
        <w:jc w:val="left"/>
      </w:pPr>
      <w:r>
        <w:rPr>
          <w:b w:val="0"/>
        </w:rPr>
        <w:br w:type="column"/>
      </w:r>
      <w:bookmarkStart w:name="References" w:id="52"/>
      <w:bookmarkEnd w:id="52"/>
      <w:r>
        <w:rPr>
          <w:b w:val="0"/>
        </w:rPr>
      </w:r>
      <w:r>
        <w:rPr>
          <w:spacing w:val="-2"/>
        </w:rPr>
        <w:t>References</w:t>
      </w:r>
    </w:p>
    <w:p>
      <w:pPr>
        <w:pStyle w:val="BodyText"/>
        <w:spacing w:before="40"/>
        <w:rPr>
          <w:b/>
        </w:rPr>
      </w:pPr>
    </w:p>
    <w:p>
      <w:pPr>
        <w:pStyle w:val="ListParagraph"/>
        <w:numPr>
          <w:ilvl w:val="0"/>
          <w:numId w:val="2"/>
        </w:numPr>
        <w:tabs>
          <w:tab w:pos="459" w:val="left" w:leader="none"/>
        </w:tabs>
        <w:spacing w:line="278" w:lineRule="auto" w:before="1" w:after="0"/>
        <w:ind w:left="459" w:right="149" w:hanging="260"/>
        <w:jc w:val="left"/>
        <w:rPr>
          <w:sz w:val="12"/>
        </w:rPr>
      </w:pPr>
      <w:bookmarkStart w:name="_bookmark39" w:id="53"/>
      <w:bookmarkEnd w:id="53"/>
      <w:r>
        <w:rPr/>
      </w:r>
      <w:hyperlink r:id="rId48">
        <w:r>
          <w:rPr>
            <w:color w:val="2196D1"/>
            <w:w w:val="105"/>
            <w:sz w:val="12"/>
          </w:rPr>
          <w:t>S. Wang, D. Yang, W. Geyi, C. Zhao, G. Ding, Polarization-Reconfigurable Antenna</w:t>
        </w:r>
      </w:hyperlink>
      <w:r>
        <w:rPr>
          <w:color w:val="2196D1"/>
          <w:spacing w:val="40"/>
          <w:w w:val="105"/>
          <w:sz w:val="12"/>
        </w:rPr>
        <w:t> </w:t>
      </w:r>
      <w:hyperlink r:id="rId48">
        <w:r>
          <w:rPr>
            <w:color w:val="2196D1"/>
            <w:w w:val="105"/>
            <w:sz w:val="12"/>
          </w:rPr>
          <w:t>Using Combination of Circular Polarized Modes, IEEE Access 9 (2021)</w:t>
        </w:r>
      </w:hyperlink>
    </w:p>
    <w:p>
      <w:pPr>
        <w:spacing w:line="159" w:lineRule="exact" w:before="0"/>
        <w:ind w:left="459" w:right="0" w:firstLine="0"/>
        <w:jc w:val="left"/>
        <w:rPr>
          <w:sz w:val="12"/>
        </w:rPr>
      </w:pPr>
      <w:hyperlink r:id="rId48">
        <w:r>
          <w:rPr>
            <w:color w:val="2196D1"/>
            <w:spacing w:val="-2"/>
            <w:w w:val="110"/>
            <w:sz w:val="12"/>
          </w:rPr>
          <w:t>45622</w:t>
        </w:r>
        <w:r>
          <w:rPr>
            <w:rFonts w:ascii="STIX" w:hAnsi="STIX"/>
            <w:color w:val="2196D1"/>
            <w:spacing w:val="-2"/>
            <w:w w:val="110"/>
            <w:sz w:val="12"/>
          </w:rPr>
          <w:t>–</w:t>
        </w:r>
        <w:r>
          <w:rPr>
            <w:color w:val="2196D1"/>
            <w:spacing w:val="-2"/>
            <w:w w:val="110"/>
            <w:sz w:val="12"/>
          </w:rPr>
          <w:t>45631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58" w:val="left" w:leader="none"/>
        </w:tabs>
        <w:spacing w:line="166" w:lineRule="exact" w:before="0" w:after="0"/>
        <w:ind w:left="458" w:right="0" w:hanging="259"/>
        <w:jc w:val="left"/>
        <w:rPr>
          <w:sz w:val="12"/>
        </w:rPr>
      </w:pPr>
      <w:hyperlink r:id="rId49">
        <w:r>
          <w:rPr>
            <w:color w:val="2196D1"/>
            <w:w w:val="105"/>
            <w:sz w:val="12"/>
          </w:rPr>
          <w:t>D.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Piazza,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Mookiah,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</w:t>
        </w:r>
        <w:r>
          <w:rPr>
            <w:rFonts w:ascii="STIX" w:hAnsi="STIX"/>
            <w:color w:val="2196D1"/>
            <w:w w:val="105"/>
            <w:sz w:val="12"/>
          </w:rPr>
          <w:t>’</w:t>
        </w:r>
        <w:r>
          <w:rPr>
            <w:color w:val="2196D1"/>
            <w:w w:val="105"/>
            <w:sz w:val="12"/>
          </w:rPr>
          <w:t>Amico,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K.R.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Dandekar,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Experimental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Analysis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5"/>
            <w:w w:val="105"/>
            <w:sz w:val="12"/>
          </w:rPr>
          <w:t>of</w:t>
        </w:r>
      </w:hyperlink>
    </w:p>
    <w:p>
      <w:pPr>
        <w:spacing w:line="259" w:lineRule="auto" w:before="0"/>
        <w:ind w:left="459" w:right="119" w:firstLine="0"/>
        <w:jc w:val="left"/>
        <w:rPr>
          <w:sz w:val="12"/>
        </w:rPr>
      </w:pPr>
      <w:hyperlink r:id="rId49">
        <w:r>
          <w:rPr>
            <w:color w:val="2196D1"/>
            <w:w w:val="105"/>
            <w:sz w:val="12"/>
          </w:rPr>
          <w:t>Pattern and Polarization Reconfigurable Circular Patch Antennas for </w:t>
        </w:r>
        <w:r>
          <w:rPr>
            <w:color w:val="2196D1"/>
            <w:w w:val="105"/>
            <w:sz w:val="12"/>
          </w:rPr>
          <w:t>MIMO</w:t>
        </w:r>
      </w:hyperlink>
      <w:r>
        <w:rPr>
          <w:color w:val="2196D1"/>
          <w:spacing w:val="40"/>
          <w:w w:val="105"/>
          <w:sz w:val="12"/>
        </w:rPr>
        <w:t> </w:t>
      </w:r>
      <w:hyperlink r:id="rId49">
        <w:r>
          <w:rPr>
            <w:color w:val="2196D1"/>
            <w:w w:val="105"/>
            <w:sz w:val="12"/>
          </w:rPr>
          <w:t>Systems, IEEE Trans. Veh. Technol. 59 (5) (2010) 2352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2362</w:t>
        </w:r>
      </w:hyperlink>
      <w:r>
        <w:rPr>
          <w:w w:val="105"/>
          <w:sz w:val="12"/>
        </w:rPr>
        <w:t>.</w:t>
      </w:r>
    </w:p>
    <w:p>
      <w:pPr>
        <w:spacing w:after="0" w:line="259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074" w:space="306"/>
            <w:col w:w="5270"/>
          </w:cols>
        </w:sectPr>
      </w:pPr>
    </w:p>
    <w:p>
      <w:pPr>
        <w:tabs>
          <w:tab w:pos="997" w:val="left" w:leader="none"/>
        </w:tabs>
        <w:spacing w:line="151" w:lineRule="exact" w:before="0"/>
        <w:ind w:left="251" w:right="0" w:firstLine="0"/>
        <w:jc w:val="left"/>
        <w:rPr>
          <w:sz w:val="12"/>
        </w:rPr>
      </w:pPr>
      <w:hyperlink w:history="true" w:anchor="_bookmark40">
        <w:r>
          <w:rPr>
            <w:color w:val="2196D1"/>
            <w:spacing w:val="-5"/>
            <w:w w:val="115"/>
            <w:sz w:val="12"/>
          </w:rPr>
          <w:t>[3]</w:t>
        </w:r>
      </w:hyperlink>
      <w:r>
        <w:rPr>
          <w:color w:val="2196D1"/>
          <w:sz w:val="12"/>
        </w:rPr>
        <w:tab/>
      </w:r>
      <w:r>
        <w:rPr>
          <w:w w:val="115"/>
          <w:sz w:val="12"/>
        </w:rPr>
        <w:t>2.41</w:t>
      </w:r>
      <w:r>
        <w:rPr>
          <w:spacing w:val="-5"/>
          <w:w w:val="115"/>
          <w:sz w:val="12"/>
        </w:rPr>
        <w:t> </w:t>
      </w:r>
      <w:r>
        <w:rPr>
          <w:rFonts w:ascii="LM Roman 10" w:hAnsi="LM Roman 10"/>
          <w:w w:val="115"/>
          <w:sz w:val="12"/>
        </w:rPr>
        <w:t>×</w:t>
      </w:r>
      <w:r>
        <w:rPr>
          <w:rFonts w:ascii="LM Roman 10" w:hAnsi="LM Roman 10"/>
          <w:spacing w:val="-11"/>
          <w:w w:val="115"/>
          <w:sz w:val="12"/>
        </w:rPr>
        <w:t> </w:t>
      </w:r>
      <w:r>
        <w:rPr>
          <w:spacing w:val="-4"/>
          <w:w w:val="115"/>
          <w:sz w:val="12"/>
        </w:rPr>
        <w:t>2.41</w:t>
      </w:r>
    </w:p>
    <w:p>
      <w:pPr>
        <w:spacing w:before="1"/>
        <w:ind w:left="998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495188</wp:posOffset>
                </wp:positionH>
                <wp:positionV relativeFrom="paragraph">
                  <wp:posOffset>124172</wp:posOffset>
                </wp:positionV>
                <wp:extent cx="3148965" cy="63563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3148965" cy="6356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31"/>
                              <w:gridCol w:w="1055"/>
                              <w:gridCol w:w="531"/>
                              <w:gridCol w:w="553"/>
                              <w:gridCol w:w="589"/>
                              <w:gridCol w:w="517"/>
                              <w:gridCol w:w="590"/>
                              <w:gridCol w:w="469"/>
                            </w:tblGrid>
                            <w:tr>
                              <w:trPr>
                                <w:trHeight w:val="158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32"/>
                                    <w:rPr>
                                      <w:sz w:val="12"/>
                                    </w:rPr>
                                  </w:pPr>
                                  <w:hyperlink w:history="true" w:anchor="_bookmark42">
                                    <w:r>
                                      <w:rPr>
                                        <w:color w:val="2196D1"/>
                                        <w:spacing w:val="-5"/>
                                        <w:w w:val="115"/>
                                        <w:sz w:val="12"/>
                                      </w:rPr>
                                      <w:t>[5]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38" w:lineRule="exact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0.56</w:t>
                                  </w:r>
                                  <w:r>
                                    <w:rPr>
                                      <w:spacing w:val="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0.56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right="8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7.1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11" w:right="8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7.5</w:t>
                                  </w: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22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6.25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37" w:right="14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7.1</w:t>
                                  </w: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6.63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"/>
                                    <w:ind w:left="18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6.5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51" w:lineRule="exact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0.037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32"/>
                                    <w:rPr>
                                      <w:sz w:val="12"/>
                                    </w:rPr>
                                  </w:pPr>
                                  <w:hyperlink w:history="true" w:anchor="_bookmark43">
                                    <w:r>
                                      <w:rPr>
                                        <w:color w:val="2196D1"/>
                                        <w:spacing w:val="-5"/>
                                        <w:w w:val="110"/>
                                        <w:sz w:val="12"/>
                                      </w:rPr>
                                      <w:t>[8]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51" w:lineRule="exact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2.64</w:t>
                                  </w:r>
                                  <w:r>
                                    <w:rPr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2.83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72" w:right="8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27.2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71" w:righ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27.2</w:t>
                                  </w: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5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17.5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right="14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9.9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8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9.85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38" w:lineRule="exact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0.062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85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32"/>
                                    <w:rPr>
                                      <w:sz w:val="12"/>
                                    </w:rPr>
                                  </w:pPr>
                                  <w:hyperlink w:history="true" w:anchor="_bookmark44">
                                    <w:r>
                                      <w:rPr>
                                        <w:color w:val="2196D1"/>
                                        <w:spacing w:val="-4"/>
                                        <w:w w:val="120"/>
                                        <w:sz w:val="12"/>
                                      </w:rPr>
                                      <w:t>[12]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61" w:lineRule="exact" w:before="4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1.83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1.83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72" w:right="8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25.0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71" w:righ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25.0</w:t>
                                  </w: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15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13.5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2" w:right="3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13.5</w:t>
                                  </w: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5"/>
                                      <w:sz w:val="12"/>
                                    </w:rPr>
                                    <w:t>11.2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29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5"/>
                                      <w:sz w:val="12"/>
                                    </w:rPr>
                                    <w:t>11.2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atLeast"/>
                              </w:trPr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5" w:type="dxa"/>
                                </w:tcPr>
                                <w:p>
                                  <w:pPr>
                                    <w:pStyle w:val="TableParagraph"/>
                                    <w:spacing w:line="138" w:lineRule="exact"/>
                                    <w:ind w:left="24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0.6</w:t>
                                  </w:r>
                                </w:p>
                              </w:tc>
                              <w:tc>
                                <w:tcPr>
                                  <w:tcW w:w="531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991203pt;margin-top:9.777380pt;width:247.95pt;height:50.05pt;mso-position-horizontal-relative:page;mso-position-vertical-relative:paragraph;z-index:15754752" type="#_x0000_t202" id="docshape5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31"/>
                        <w:gridCol w:w="1055"/>
                        <w:gridCol w:w="531"/>
                        <w:gridCol w:w="553"/>
                        <w:gridCol w:w="589"/>
                        <w:gridCol w:w="517"/>
                        <w:gridCol w:w="590"/>
                        <w:gridCol w:w="469"/>
                      </w:tblGrid>
                      <w:tr>
                        <w:trPr>
                          <w:trHeight w:val="158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32"/>
                              <w:rPr>
                                <w:sz w:val="12"/>
                              </w:rPr>
                            </w:pPr>
                            <w:hyperlink w:history="true" w:anchor="_bookmark42">
                              <w:r>
                                <w:rPr>
                                  <w:color w:val="2196D1"/>
                                  <w:spacing w:val="-5"/>
                                  <w:w w:val="115"/>
                                  <w:sz w:val="12"/>
                                </w:rPr>
                                <w:t>[5]</w:t>
                              </w:r>
                            </w:hyperlink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38" w:lineRule="exact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0.56</w:t>
                            </w:r>
                            <w:r>
                              <w:rPr>
                                <w:spacing w:val="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0.56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right="8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7.1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11" w:right="8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7.5</w:t>
                            </w: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22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6.25</w:t>
                            </w: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37" w:right="14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7.1</w:t>
                            </w: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6.63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spacing w:line="136" w:lineRule="exact" w:before="2"/>
                              <w:ind w:left="18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6.5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51" w:lineRule="exact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0.037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32"/>
                              <w:rPr>
                                <w:sz w:val="12"/>
                              </w:rPr>
                            </w:pPr>
                            <w:hyperlink w:history="true" w:anchor="_bookmark43">
                              <w:r>
                                <w:rPr>
                                  <w:color w:val="2196D1"/>
                                  <w:spacing w:val="-5"/>
                                  <w:w w:val="110"/>
                                  <w:sz w:val="12"/>
                                </w:rPr>
                                <w:t>[8]</w:t>
                              </w:r>
                            </w:hyperlink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51" w:lineRule="exact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2.64</w:t>
                            </w:r>
                            <w:r>
                              <w:rPr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2.83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72" w:right="8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27.2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71" w:righ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27.2</w:t>
                            </w: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5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17.5</w:t>
                            </w: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right="14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9.9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8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9.85</w:t>
                            </w:r>
                          </w:p>
                        </w:tc>
                      </w:tr>
                      <w:tr>
                        <w:trPr>
                          <w:trHeight w:val="158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38" w:lineRule="exact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0.062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85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32"/>
                              <w:rPr>
                                <w:sz w:val="12"/>
                              </w:rPr>
                            </w:pPr>
                            <w:hyperlink w:history="true" w:anchor="_bookmark44">
                              <w:r>
                                <w:rPr>
                                  <w:color w:val="2196D1"/>
                                  <w:spacing w:val="-4"/>
                                  <w:w w:val="120"/>
                                  <w:sz w:val="12"/>
                                </w:rPr>
                                <w:t>[12]</w:t>
                              </w:r>
                            </w:hyperlink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61" w:lineRule="exact" w:before="4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1.83</w:t>
                            </w:r>
                            <w:r>
                              <w:rPr>
                                <w:spacing w:val="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1.83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72" w:right="8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25.0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71" w:righ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25.0</w:t>
                            </w: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15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13.5</w:t>
                            </w: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2" w:right="3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13.5</w:t>
                            </w: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5"/>
                                <w:sz w:val="12"/>
                              </w:rPr>
                              <w:t>11.2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spacing w:line="136" w:lineRule="exact" w:before="29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5"/>
                                <w:sz w:val="12"/>
                              </w:rPr>
                              <w:t>11.2</w:t>
                            </w:r>
                          </w:p>
                        </w:tc>
                      </w:tr>
                      <w:tr>
                        <w:trPr>
                          <w:trHeight w:val="158" w:hRule="atLeast"/>
                        </w:trPr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055" w:type="dxa"/>
                          </w:tcPr>
                          <w:p>
                            <w:pPr>
                              <w:pStyle w:val="TableParagraph"/>
                              <w:spacing w:line="138" w:lineRule="exact"/>
                              <w:ind w:left="247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0.6</w:t>
                            </w:r>
                          </w:p>
                        </w:tc>
                        <w:tc>
                          <w:tcPr>
                            <w:tcW w:w="531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8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59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6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 w:hAnsi="LM Roman 10"/>
          <w:w w:val="105"/>
          <w:sz w:val="12"/>
        </w:rPr>
        <w:t>×</w:t>
      </w:r>
      <w:r>
        <w:rPr>
          <w:rFonts w:ascii="LM Roman 10" w:hAnsi="LM Roman 10"/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0.062</w:t>
      </w:r>
    </w:p>
    <w:p>
      <w:pPr>
        <w:tabs>
          <w:tab w:pos="772" w:val="left" w:leader="none"/>
          <w:tab w:pos="1331" w:val="left" w:leader="none"/>
          <w:tab w:pos="1880" w:val="left" w:leader="none"/>
          <w:tab w:pos="2438" w:val="left" w:leader="none"/>
          <w:tab w:pos="3238" w:val="right" w:leader="none"/>
        </w:tabs>
        <w:spacing w:before="6"/>
        <w:ind w:left="223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w w:val="115"/>
          <w:sz w:val="12"/>
        </w:rPr>
        <w:t>41.2</w:t>
      </w:r>
      <w:r>
        <w:rPr>
          <w:sz w:val="12"/>
        </w:rPr>
        <w:tab/>
      </w:r>
      <w:r>
        <w:rPr>
          <w:spacing w:val="-4"/>
          <w:w w:val="115"/>
          <w:sz w:val="12"/>
        </w:rPr>
        <w:t>41.2</w:t>
      </w:r>
      <w:r>
        <w:rPr>
          <w:sz w:val="12"/>
        </w:rPr>
        <w:tab/>
      </w:r>
      <w:r>
        <w:rPr>
          <w:spacing w:val="-4"/>
          <w:w w:val="115"/>
          <w:sz w:val="12"/>
        </w:rPr>
        <w:t>31.6</w:t>
      </w:r>
      <w:r>
        <w:rPr>
          <w:sz w:val="12"/>
        </w:rPr>
        <w:tab/>
      </w:r>
      <w:r>
        <w:rPr>
          <w:spacing w:val="-4"/>
          <w:w w:val="115"/>
          <w:sz w:val="12"/>
        </w:rPr>
        <w:t>31.6</w:t>
      </w:r>
      <w:r>
        <w:rPr>
          <w:sz w:val="12"/>
        </w:rPr>
        <w:tab/>
      </w:r>
      <w:r>
        <w:rPr>
          <w:spacing w:val="-4"/>
          <w:w w:val="115"/>
          <w:sz w:val="12"/>
        </w:rPr>
        <w:t>16.3</w:t>
      </w:r>
      <w:r>
        <w:rPr>
          <w:rFonts w:ascii="Times New Roman"/>
          <w:sz w:val="12"/>
        </w:rPr>
        <w:tab/>
      </w:r>
      <w:r>
        <w:rPr>
          <w:spacing w:val="-4"/>
          <w:w w:val="115"/>
          <w:sz w:val="12"/>
        </w:rPr>
        <w:t>16.3</w:t>
      </w:r>
    </w:p>
    <w:p>
      <w:pPr>
        <w:pStyle w:val="ListParagraph"/>
        <w:numPr>
          <w:ilvl w:val="0"/>
          <w:numId w:val="2"/>
        </w:numPr>
        <w:tabs>
          <w:tab w:pos="510" w:val="left" w:leader="none"/>
        </w:tabs>
        <w:spacing w:line="108" w:lineRule="exact" w:before="0" w:after="0"/>
        <w:ind w:left="510" w:right="0" w:hanging="259"/>
        <w:jc w:val="left"/>
        <w:rPr>
          <w:sz w:val="12"/>
        </w:rPr>
      </w:pPr>
      <w:r>
        <w:rPr/>
        <w:br w:type="column"/>
      </w:r>
      <w:bookmarkStart w:name="_bookmark40" w:id="54"/>
      <w:bookmarkEnd w:id="54"/>
      <w:r>
        <w:rPr/>
      </w:r>
      <w:hyperlink r:id="rId50">
        <w:r>
          <w:rPr>
            <w:color w:val="2196D1"/>
            <w:w w:val="105"/>
            <w:sz w:val="12"/>
          </w:rPr>
          <w:t>Q.-C.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Ye,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J.-L.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Y.-M.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Polarization-Reconfigurable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Antenna</w:t>
        </w:r>
      </w:hyperlink>
    </w:p>
    <w:p>
      <w:pPr>
        <w:spacing w:line="256" w:lineRule="auto" w:before="23"/>
        <w:ind w:left="511" w:right="149" w:firstLine="0"/>
        <w:jc w:val="left"/>
        <w:rPr>
          <w:sz w:val="12"/>
        </w:rPr>
      </w:pPr>
      <w:hyperlink r:id="rId50"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-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Enhanced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Axial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Ratio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Bandwidth,</w:t>
        </w:r>
        <w:r>
          <w:rPr>
            <w:color w:val="2196D1"/>
            <w:spacing w:val="-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Wireless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Propag.</w:t>
        </w:r>
        <w:r>
          <w:rPr>
            <w:color w:val="2196D1"/>
            <w:spacing w:val="-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Lett.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21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(6)</w:t>
        </w:r>
      </w:hyperlink>
      <w:r>
        <w:rPr>
          <w:color w:val="2196D1"/>
          <w:spacing w:val="40"/>
          <w:w w:val="105"/>
          <w:sz w:val="12"/>
        </w:rPr>
        <w:t> </w:t>
      </w:r>
      <w:hyperlink r:id="rId50">
        <w:r>
          <w:rPr>
            <w:color w:val="2196D1"/>
            <w:w w:val="105"/>
            <w:sz w:val="12"/>
          </w:rPr>
          <w:t>(2022) 1248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1252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259" w:val="left" w:leader="none"/>
        </w:tabs>
        <w:spacing w:line="115" w:lineRule="exact" w:before="0" w:after="0"/>
        <w:ind w:left="259" w:right="207" w:hanging="259"/>
        <w:jc w:val="right"/>
        <w:rPr>
          <w:sz w:val="12"/>
        </w:rPr>
      </w:pPr>
      <w:bookmarkStart w:name="_bookmark41" w:id="55"/>
      <w:bookmarkEnd w:id="55"/>
      <w:r>
        <w:rPr/>
      </w:r>
      <w:hyperlink r:id="rId51">
        <w:r>
          <w:rPr>
            <w:color w:val="2196D1"/>
            <w:w w:val="105"/>
            <w:sz w:val="12"/>
          </w:rPr>
          <w:t>C.-Y.-D.</w:t>
        </w:r>
        <w:r>
          <w:rPr>
            <w:color w:val="2196D1"/>
            <w:spacing w:val="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Sim,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Y.-J.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Liao,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H.-L.</w:t>
        </w:r>
        <w:r>
          <w:rPr>
            <w:color w:val="2196D1"/>
            <w:spacing w:val="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Lin,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Polarization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</w:t>
        </w:r>
        <w:r>
          <w:rPr>
            <w:color w:val="2196D1"/>
            <w:spacing w:val="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Eccentric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Annular</w:t>
        </w:r>
      </w:hyperlink>
    </w:p>
    <w:p>
      <w:pPr>
        <w:spacing w:line="176" w:lineRule="exact" w:before="11"/>
        <w:ind w:left="0" w:right="150" w:firstLine="0"/>
        <w:jc w:val="right"/>
        <w:rPr>
          <w:sz w:val="12"/>
        </w:rPr>
      </w:pPr>
      <w:hyperlink r:id="rId51">
        <w:r>
          <w:rPr>
            <w:color w:val="2196D1"/>
            <w:w w:val="105"/>
            <w:sz w:val="12"/>
          </w:rPr>
          <w:t>Ring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Slot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Propag.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63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(9)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(2015)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4152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4155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511" w:val="left" w:leader="none"/>
        </w:tabs>
        <w:spacing w:line="268" w:lineRule="auto" w:before="0" w:after="0"/>
        <w:ind w:left="511" w:right="149" w:hanging="260"/>
        <w:jc w:val="left"/>
        <w:rPr>
          <w:sz w:val="12"/>
        </w:rPr>
      </w:pPr>
      <w:bookmarkStart w:name="_bookmark42" w:id="56"/>
      <w:bookmarkEnd w:id="56"/>
      <w:r>
        <w:rPr/>
      </w:r>
      <w:hyperlink r:id="rId52">
        <w:r>
          <w:rPr>
            <w:color w:val="2196D1"/>
            <w:w w:val="105"/>
            <w:sz w:val="12"/>
          </w:rPr>
          <w:t>M. Li, Z. Zhang, M.-C. Tang, A Compact, Low-Profile, Wideband, Electrically</w:t>
        </w:r>
      </w:hyperlink>
      <w:r>
        <w:rPr>
          <w:color w:val="2196D1"/>
          <w:spacing w:val="40"/>
          <w:w w:val="105"/>
          <w:sz w:val="12"/>
        </w:rPr>
        <w:t> </w:t>
      </w:r>
      <w:hyperlink r:id="rId52">
        <w:r>
          <w:rPr>
            <w:color w:val="2196D1"/>
            <w:w w:val="105"/>
            <w:sz w:val="12"/>
          </w:rPr>
          <w:t>Controlled,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Tri-Polarization-Reconfigurable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Quadruple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Gap-Coupled</w:t>
        </w:r>
      </w:hyperlink>
      <w:r>
        <w:rPr>
          <w:color w:val="2196D1"/>
          <w:spacing w:val="40"/>
          <w:w w:val="105"/>
          <w:sz w:val="12"/>
        </w:rPr>
        <w:t> </w:t>
      </w:r>
      <w:hyperlink r:id="rId52">
        <w:r>
          <w:rPr>
            <w:color w:val="2196D1"/>
            <w:w w:val="105"/>
            <w:sz w:val="12"/>
          </w:rPr>
          <w:t>Patches, IEEE Trans. Antennas Propag. 68 (8) (2020) 6395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6400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510" w:val="left" w:leader="none"/>
        </w:tabs>
        <w:spacing w:line="107" w:lineRule="exact" w:before="0" w:after="0"/>
        <w:ind w:left="510" w:right="0" w:hanging="259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457180</wp:posOffset>
                </wp:positionH>
                <wp:positionV relativeFrom="paragraph">
                  <wp:posOffset>48430</wp:posOffset>
                </wp:positionV>
                <wp:extent cx="6658609" cy="453390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6658609" cy="453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24"/>
                              <w:gridCol w:w="921"/>
                              <w:gridCol w:w="567"/>
                              <w:gridCol w:w="517"/>
                              <w:gridCol w:w="553"/>
                              <w:gridCol w:w="552"/>
                              <w:gridCol w:w="588"/>
                              <w:gridCol w:w="712"/>
                              <w:gridCol w:w="5222"/>
                            </w:tblGrid>
                            <w:tr>
                              <w:trPr>
                                <w:trHeight w:val="172" w:hRule="atLeast"/>
                              </w:trPr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92"/>
                                    <w:rPr>
                                      <w:sz w:val="12"/>
                                    </w:rPr>
                                  </w:pPr>
                                  <w:hyperlink w:history="true" w:anchor="_bookmark45">
                                    <w:r>
                                      <w:rPr>
                                        <w:color w:val="2196D1"/>
                                        <w:spacing w:val="-4"/>
                                        <w:w w:val="120"/>
                                        <w:sz w:val="12"/>
                                      </w:rPr>
                                      <w:t>[13]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921" w:type="dxa"/>
                                </w:tcPr>
                                <w:p>
                                  <w:pPr>
                                    <w:pStyle w:val="TableParagraph"/>
                                    <w:spacing w:line="152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1.65</w:t>
                                  </w:r>
                                  <w:r>
                                    <w:rPr>
                                      <w:spacing w:val="1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2.05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13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right="14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82" w:righ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14.5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15.0</w:t>
                                  </w:r>
                                </w:p>
                              </w:tc>
                              <w:tc>
                                <w:tcPr>
                                  <w:tcW w:w="588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left="51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14.0</w:t>
                                  </w:r>
                                </w:p>
                              </w:tc>
                              <w:tc>
                                <w:tcPr>
                                  <w:tcW w:w="712" w:type="dxa"/>
                                </w:tcPr>
                                <w:p>
                                  <w:pPr>
                                    <w:pStyle w:val="TableParagraph"/>
                                    <w:spacing w:line="132" w:lineRule="exact" w:before="20"/>
                                    <w:ind w:right="21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14.2</w:t>
                                  </w:r>
                                </w:p>
                              </w:tc>
                              <w:tc>
                                <w:tcPr>
                                  <w:tcW w:w="5222" w:type="dxa"/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35"/>
                                    <w:ind w:left="545"/>
                                    <w:rPr>
                                      <w:sz w:val="12"/>
                                    </w:rPr>
                                  </w:pPr>
                                  <w:hyperlink r:id="rId53"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Agility,</w:t>
                                    </w:r>
                                    <w:r>
                                      <w:rPr>
                                        <w:color w:val="2196D1"/>
                                        <w:spacing w:val="7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IEEE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Trans.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Antennas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Propag.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60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(8)</w:t>
                                    </w:r>
                                    <w:r>
                                      <w:rPr>
                                        <w:color w:val="2196D1"/>
                                        <w:spacing w:val="8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(2012)</w:t>
                                    </w:r>
                                    <w:r>
                                      <w:rPr>
                                        <w:color w:val="2196D1"/>
                                        <w:spacing w:val="7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spacing w:val="-2"/>
                                        <w:w w:val="105"/>
                                        <w:sz w:val="12"/>
                                      </w:rPr>
                                      <w:t>3953</w:t>
                                    </w:r>
                                    <w:r>
                                      <w:rPr>
                                        <w:rFonts w:ascii="STIX" w:hAnsi="STIX"/>
                                        <w:color w:val="2196D1"/>
                                        <w:spacing w:val="-2"/>
                                        <w:w w:val="105"/>
                                        <w:sz w:val="12"/>
                                      </w:rPr>
                                      <w:t>–</w:t>
                                    </w:r>
                                    <w:r>
                                      <w:rPr>
                                        <w:color w:val="2196D1"/>
                                        <w:spacing w:val="-2"/>
                                        <w:w w:val="105"/>
                                        <w:sz w:val="12"/>
                                      </w:rPr>
                                      <w:t>3957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7" w:hRule="atLeast"/>
                              </w:trPr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9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Proposed</w:t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</w:tcPr>
                                <w:p>
                                  <w:pPr>
                                    <w:pStyle w:val="TableParagraph"/>
                                    <w:spacing w:line="164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LM Roman 10" w:hAnsi="LM Roman 10"/>
                                      <w:w w:val="10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0.25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43" w:lineRule="exact" w:before="1"/>
                                    <w:ind w:left="114"/>
                                    <w:rPr>
                                      <w:rFonts w:ascii="LM Roman 10" w:hAnsi="LM Roman 10"/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1.0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1.0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M Roman 10" w:hAnsi="LM Roman 10"/>
                                      <w:spacing w:val="-10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13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114.7</w:t>
                                  </w: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right="3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72.8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82" w:righ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38.5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42.6</w:t>
                                  </w:r>
                                </w:p>
                              </w:tc>
                              <w:tc>
                                <w:tcPr>
                                  <w:tcW w:w="588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69" w:right="1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11.48</w:t>
                                  </w:r>
                                </w:p>
                              </w:tc>
                              <w:tc>
                                <w:tcPr>
                                  <w:tcW w:w="712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72" w:right="21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11.68</w:t>
                                  </w:r>
                                </w:p>
                              </w:tc>
                              <w:tc>
                                <w:tcPr>
                                  <w:tcW w:w="5222" w:type="dxa"/>
                                </w:tcPr>
                                <w:p>
                                  <w:pPr>
                                    <w:pStyle w:val="TableParagraph"/>
                                    <w:spacing w:line="160" w:lineRule="atLeast"/>
                                    <w:ind w:left="545" w:hanging="26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[7]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hyperlink r:id="rId54"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L. Ge, X. Yang, D. Zhang, M. Li, H. Wong, Polarization-Reconfigurable</w:t>
                                    </w:r>
                                  </w:hyperlink>
                                  <w:r>
                                    <w:rPr>
                                      <w:color w:val="2196D1"/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hyperlink r:id="rId54"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Magnetoelectric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Dipole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Antenna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for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5G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Wi-Fi,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IEEE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Antennas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Wireless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Propag</w:t>
                                    </w:r>
                                    <w:r>
                                      <w:rPr>
                                        <w:color w:val="2196D1"/>
                                        <w:spacing w:val="-6"/>
                                        <w:w w:val="10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05"/>
                                        <w:sz w:val="12"/>
                                      </w:rPr>
                                      <w:t>Lett.</w:t>
                                    </w:r>
                                  </w:hyperlink>
                                </w:p>
                              </w:tc>
                            </w:tr>
                            <w:tr>
                              <w:trPr>
                                <w:trHeight w:val="215" w:hRule="atLeast"/>
                              </w:trPr>
                              <w:tc>
                                <w:tcPr>
                                  <w:tcW w:w="72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1" w:type="dxa"/>
                                </w:tcPr>
                                <w:p>
                                  <w:pPr>
                                    <w:pStyle w:val="TableParagraph"/>
                                    <w:spacing w:before="33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0.09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7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2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22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545"/>
                                    <w:rPr>
                                      <w:sz w:val="12"/>
                                    </w:rPr>
                                  </w:pPr>
                                  <w:hyperlink r:id="rId54">
                                    <w:r>
                                      <w:rPr>
                                        <w:color w:val="2196D1"/>
                                        <w:w w:val="115"/>
                                        <w:sz w:val="12"/>
                                      </w:rPr>
                                      <w:t>16</w:t>
                                    </w:r>
                                    <w:r>
                                      <w:rPr>
                                        <w:color w:val="2196D1"/>
                                        <w:spacing w:val="4"/>
                                        <w:w w:val="11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w w:val="115"/>
                                        <w:sz w:val="12"/>
                                      </w:rPr>
                                      <w:t>(2017)</w:t>
                                    </w:r>
                                    <w:r>
                                      <w:rPr>
                                        <w:color w:val="2196D1"/>
                                        <w:spacing w:val="5"/>
                                        <w:w w:val="115"/>
                                        <w:sz w:val="12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196D1"/>
                                        <w:spacing w:val="-2"/>
                                        <w:w w:val="115"/>
                                        <w:sz w:val="12"/>
                                      </w:rPr>
                                      <w:t>1504</w:t>
                                    </w:r>
                                    <w:r>
                                      <w:rPr>
                                        <w:rFonts w:ascii="STIX" w:hAnsi="STIX"/>
                                        <w:color w:val="2196D1"/>
                                        <w:spacing w:val="-2"/>
                                        <w:w w:val="115"/>
                                        <w:sz w:val="12"/>
                                      </w:rPr>
                                      <w:t>–</w:t>
                                    </w:r>
                                    <w:r>
                                      <w:rPr>
                                        <w:color w:val="2196D1"/>
                                        <w:spacing w:val="-2"/>
                                        <w:w w:val="115"/>
                                        <w:sz w:val="12"/>
                                      </w:rPr>
                                      <w:t>1507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998432pt;margin-top:3.813443pt;width:524.3pt;height:35.7pt;mso-position-horizontal-relative:page;mso-position-vertical-relative:paragraph;z-index:15754240" type="#_x0000_t202" id="docshape5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24"/>
                        <w:gridCol w:w="921"/>
                        <w:gridCol w:w="567"/>
                        <w:gridCol w:w="517"/>
                        <w:gridCol w:w="553"/>
                        <w:gridCol w:w="552"/>
                        <w:gridCol w:w="588"/>
                        <w:gridCol w:w="712"/>
                        <w:gridCol w:w="5222"/>
                      </w:tblGrid>
                      <w:tr>
                        <w:trPr>
                          <w:trHeight w:val="172" w:hRule="atLeast"/>
                        </w:trPr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92"/>
                              <w:rPr>
                                <w:sz w:val="12"/>
                              </w:rPr>
                            </w:pPr>
                            <w:hyperlink w:history="true" w:anchor="_bookmark45">
                              <w:r>
                                <w:rPr>
                                  <w:color w:val="2196D1"/>
                                  <w:spacing w:val="-4"/>
                                  <w:w w:val="120"/>
                                  <w:sz w:val="12"/>
                                </w:rPr>
                                <w:t>[13]</w:t>
                              </w:r>
                            </w:hyperlink>
                          </w:p>
                        </w:tc>
                        <w:tc>
                          <w:tcPr>
                            <w:tcW w:w="921" w:type="dxa"/>
                          </w:tcPr>
                          <w:p>
                            <w:pPr>
                              <w:pStyle w:val="TableParagraph"/>
                              <w:spacing w:line="152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1.65</w:t>
                            </w:r>
                            <w:r>
                              <w:rPr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2.05</w:t>
                            </w:r>
                          </w:p>
                        </w:tc>
                        <w:tc>
                          <w:tcPr>
                            <w:tcW w:w="567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13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right="14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82" w:righ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14.5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15.0</w:t>
                            </w:r>
                          </w:p>
                        </w:tc>
                        <w:tc>
                          <w:tcPr>
                            <w:tcW w:w="588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left="51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14.0</w:t>
                            </w:r>
                          </w:p>
                        </w:tc>
                        <w:tc>
                          <w:tcPr>
                            <w:tcW w:w="712" w:type="dxa"/>
                          </w:tcPr>
                          <w:p>
                            <w:pPr>
                              <w:pStyle w:val="TableParagraph"/>
                              <w:spacing w:line="132" w:lineRule="exact" w:before="20"/>
                              <w:ind w:right="21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14.2</w:t>
                            </w:r>
                          </w:p>
                        </w:tc>
                        <w:tc>
                          <w:tcPr>
                            <w:tcW w:w="5222" w:type="dxa"/>
                          </w:tcPr>
                          <w:p>
                            <w:pPr>
                              <w:pStyle w:val="TableParagraph"/>
                              <w:spacing w:line="117" w:lineRule="exact" w:before="35"/>
                              <w:ind w:left="545"/>
                              <w:rPr>
                                <w:sz w:val="12"/>
                              </w:rPr>
                            </w:pPr>
                            <w:hyperlink r:id="rId53"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Agility,</w:t>
                              </w:r>
                              <w:r>
                                <w:rPr>
                                  <w:color w:val="2196D1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IEEE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Trans.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Antennas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Propag.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60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(8)</w:t>
                              </w:r>
                              <w:r>
                                <w:rPr>
                                  <w:color w:val="2196D1"/>
                                  <w:spacing w:val="8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(2012)</w:t>
                              </w:r>
                              <w:r>
                                <w:rPr>
                                  <w:color w:val="2196D1"/>
                                  <w:spacing w:val="7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spacing w:val="-2"/>
                                  <w:w w:val="105"/>
                                  <w:sz w:val="12"/>
                                </w:rPr>
                                <w:t>3953</w:t>
                              </w:r>
                              <w:r>
                                <w:rPr>
                                  <w:rFonts w:ascii="STIX" w:hAnsi="STIX"/>
                                  <w:color w:val="2196D1"/>
                                  <w:spacing w:val="-2"/>
                                  <w:w w:val="105"/>
                                  <w:sz w:val="12"/>
                                </w:rPr>
                                <w:t>–</w:t>
                              </w:r>
                              <w:r>
                                <w:rPr>
                                  <w:color w:val="2196D1"/>
                                  <w:spacing w:val="-2"/>
                                  <w:w w:val="105"/>
                                  <w:sz w:val="12"/>
                                </w:rPr>
                                <w:t>3957</w:t>
                              </w:r>
                            </w:hyperlink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.</w:t>
                            </w:r>
                          </w:p>
                        </w:tc>
                      </w:tr>
                      <w:tr>
                        <w:trPr>
                          <w:trHeight w:val="327" w:hRule="atLeast"/>
                        </w:trPr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9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Proposed</w:t>
                            </w:r>
                          </w:p>
                        </w:tc>
                        <w:tc>
                          <w:tcPr>
                            <w:tcW w:w="921" w:type="dxa"/>
                          </w:tcPr>
                          <w:p>
                            <w:pPr>
                              <w:pStyle w:val="TableParagraph"/>
                              <w:spacing w:line="164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LM Roman 10" w:hAnsi="LM Roman 10"/>
                                <w:w w:val="10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0.25</w:t>
                            </w:r>
                          </w:p>
                          <w:p>
                            <w:pPr>
                              <w:pStyle w:val="TableParagraph"/>
                              <w:spacing w:line="143" w:lineRule="exact" w:before="1"/>
                              <w:ind w:left="114"/>
                              <w:rPr>
                                <w:rFonts w:ascii="LM Roman 10" w:hAnsi="LM Roman 10"/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1.0</w:t>
                            </w:r>
                            <w:r>
                              <w:rPr>
                                <w:spacing w:val="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rFonts w:ascii="LM Roman 10" w:hAnsi="LM Roman 10"/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1.0</w:t>
                            </w:r>
                            <w:r>
                              <w:rPr>
                                <w:spacing w:val="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pacing w:val="-10"/>
                                <w:w w:val="110"/>
                                <w:sz w:val="12"/>
                              </w:rPr>
                              <w:t>×</w:t>
                            </w:r>
                          </w:p>
                        </w:tc>
                        <w:tc>
                          <w:tcPr>
                            <w:tcW w:w="567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13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114.7</w:t>
                            </w: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right="3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72.8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82" w:righ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38.5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42.6</w:t>
                            </w:r>
                          </w:p>
                        </w:tc>
                        <w:tc>
                          <w:tcPr>
                            <w:tcW w:w="588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69" w:right="1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11.48</w:t>
                            </w:r>
                          </w:p>
                        </w:tc>
                        <w:tc>
                          <w:tcPr>
                            <w:tcW w:w="712" w:type="dxa"/>
                          </w:tcPr>
                          <w:p>
                            <w:pPr>
                              <w:pStyle w:val="TableParagraph"/>
                              <w:spacing w:before="53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72" w:right="21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11.68</w:t>
                            </w:r>
                          </w:p>
                        </w:tc>
                        <w:tc>
                          <w:tcPr>
                            <w:tcW w:w="5222" w:type="dxa"/>
                          </w:tcPr>
                          <w:p>
                            <w:pPr>
                              <w:pStyle w:val="TableParagraph"/>
                              <w:spacing w:line="160" w:lineRule="atLeast"/>
                              <w:ind w:left="545" w:hanging="26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[7]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hyperlink r:id="rId54"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L. Ge, X. Yang, D. Zhang, M. Li, H. Wong, Polarization-Reconfigurable</w:t>
                              </w:r>
                            </w:hyperlink>
                            <w:r>
                              <w:rPr>
                                <w:color w:val="2196D1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hyperlink r:id="rId54"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Magnetoelectric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Dipole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Antenna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for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5G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Wi-Fi,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IEEE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Antennas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Wireless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Propag</w:t>
                              </w:r>
                              <w:r>
                                <w:rPr>
                                  <w:color w:val="2196D1"/>
                                  <w:spacing w:val="-6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05"/>
                                  <w:sz w:val="12"/>
                                </w:rPr>
                                <w:t>Lett.</w:t>
                              </w:r>
                            </w:hyperlink>
                          </w:p>
                        </w:tc>
                      </w:tr>
                      <w:tr>
                        <w:trPr>
                          <w:trHeight w:val="215" w:hRule="atLeast"/>
                        </w:trPr>
                        <w:tc>
                          <w:tcPr>
                            <w:tcW w:w="724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921" w:type="dxa"/>
                          </w:tcPr>
                          <w:p>
                            <w:pPr>
                              <w:pStyle w:val="TableParagraph"/>
                              <w:spacing w:before="33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0.09</w:t>
                            </w:r>
                          </w:p>
                        </w:tc>
                        <w:tc>
                          <w:tcPr>
                            <w:tcW w:w="567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17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52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88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2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222" w:type="dxa"/>
                          </w:tcPr>
                          <w:p>
                            <w:pPr>
                              <w:pStyle w:val="TableParagraph"/>
                              <w:spacing w:before="14"/>
                              <w:ind w:left="545"/>
                              <w:rPr>
                                <w:sz w:val="12"/>
                              </w:rPr>
                            </w:pPr>
                            <w:hyperlink r:id="rId54">
                              <w:r>
                                <w:rPr>
                                  <w:color w:val="2196D1"/>
                                  <w:w w:val="115"/>
                                  <w:sz w:val="12"/>
                                </w:rPr>
                                <w:t>16</w:t>
                              </w:r>
                              <w:r>
                                <w:rPr>
                                  <w:color w:val="2196D1"/>
                                  <w:spacing w:val="4"/>
                                  <w:w w:val="11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w w:val="115"/>
                                  <w:sz w:val="12"/>
                                </w:rPr>
                                <w:t>(2017)</w:t>
                              </w:r>
                              <w:r>
                                <w:rPr>
                                  <w:color w:val="2196D1"/>
                                  <w:spacing w:val="5"/>
                                  <w:w w:val="11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2196D1"/>
                                  <w:spacing w:val="-2"/>
                                  <w:w w:val="115"/>
                                  <w:sz w:val="12"/>
                                </w:rPr>
                                <w:t>1504</w:t>
                              </w:r>
                              <w:r>
                                <w:rPr>
                                  <w:rFonts w:ascii="STIX" w:hAnsi="STIX"/>
                                  <w:color w:val="2196D1"/>
                                  <w:spacing w:val="-2"/>
                                  <w:w w:val="115"/>
                                  <w:sz w:val="12"/>
                                </w:rPr>
                                <w:t>–</w:t>
                              </w:r>
                              <w:r>
                                <w:rPr>
                                  <w:color w:val="2196D1"/>
                                  <w:spacing w:val="-2"/>
                                  <w:w w:val="115"/>
                                  <w:sz w:val="12"/>
                                </w:rPr>
                                <w:t>1507</w:t>
                              </w:r>
                            </w:hyperlink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hyperlink r:id="rId53">
        <w:r>
          <w:rPr>
            <w:color w:val="2196D1"/>
            <w:w w:val="105"/>
            <w:sz w:val="12"/>
          </w:rPr>
          <w:t>J.-S.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Row,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C.-J.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Shih,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Polarization-Diversity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Ring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Slot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Frequency</w:t>
        </w:r>
      </w:hyperlink>
    </w:p>
    <w:p>
      <w:pPr>
        <w:spacing w:after="0" w:line="107" w:lineRule="exact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675" w:space="40"/>
            <w:col w:w="3280" w:space="333"/>
            <w:col w:w="532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53" coordorigin="0,0" coordsize="5022,10">
                <v:rect style="position:absolute;left:0;top:0;width:5022;height:10" id="docshape5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ListParagraph"/>
        <w:numPr>
          <w:ilvl w:val="0"/>
          <w:numId w:val="3"/>
        </w:numPr>
        <w:tabs>
          <w:tab w:pos="5839" w:val="left" w:leader="none"/>
        </w:tabs>
        <w:spacing w:line="268" w:lineRule="auto" w:before="0" w:after="0"/>
        <w:ind w:left="5839" w:right="507" w:hanging="260"/>
        <w:jc w:val="left"/>
        <w:rPr>
          <w:sz w:val="12"/>
        </w:rPr>
      </w:pPr>
      <w:bookmarkStart w:name="_bookmark43" w:id="57"/>
      <w:bookmarkEnd w:id="57"/>
      <w:r>
        <w:rPr/>
      </w:r>
      <w:hyperlink r:id="rId55">
        <w:r>
          <w:rPr>
            <w:color w:val="2196D1"/>
            <w:w w:val="105"/>
            <w:sz w:val="12"/>
          </w:rPr>
          <w:t>J. Hu, Z.-C. Hao, W. Hong, Design of a Wideband Quad-Polarization</w:t>
        </w:r>
      </w:hyperlink>
      <w:r>
        <w:rPr>
          <w:color w:val="2196D1"/>
          <w:spacing w:val="40"/>
          <w:w w:val="105"/>
          <w:sz w:val="12"/>
        </w:rPr>
        <w:t> </w:t>
      </w:r>
      <w:hyperlink r:id="rId55">
        <w:r>
          <w:rPr>
            <w:color w:val="2196D1"/>
            <w:w w:val="105"/>
            <w:sz w:val="12"/>
          </w:rPr>
          <w:t>Reconfigurable Patch Antenna Array Using a Stacked Structure, IEEE </w:t>
        </w:r>
        <w:r>
          <w:rPr>
            <w:color w:val="2196D1"/>
            <w:w w:val="105"/>
            <w:sz w:val="12"/>
          </w:rPr>
          <w:t>Trans</w:t>
        </w:r>
      </w:hyperlink>
      <w:r>
        <w:rPr>
          <w:color w:val="2196D1"/>
          <w:spacing w:val="40"/>
          <w:w w:val="105"/>
          <w:sz w:val="12"/>
        </w:rPr>
        <w:t> </w:t>
      </w:r>
      <w:hyperlink r:id="rId55">
        <w:r>
          <w:rPr>
            <w:color w:val="2196D1"/>
            <w:w w:val="105"/>
            <w:sz w:val="12"/>
          </w:rPr>
          <w:t>Antennas Propaga. 65 (6) (2017) 3014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3023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5838" w:val="left" w:leader="none"/>
        </w:tabs>
        <w:spacing w:line="107" w:lineRule="exact" w:before="0" w:after="0"/>
        <w:ind w:left="5838" w:right="0" w:hanging="259"/>
        <w:jc w:val="left"/>
        <w:rPr>
          <w:sz w:val="12"/>
        </w:rPr>
      </w:pPr>
      <w:hyperlink r:id="rId56">
        <w:r>
          <w:rPr>
            <w:color w:val="2196D1"/>
            <w:w w:val="105"/>
            <w:sz w:val="12"/>
          </w:rPr>
          <w:t>B.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Qiu,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Wang,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Wang,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Rectangular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dielectric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resonator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antenna</w:t>
        </w:r>
      </w:hyperlink>
    </w:p>
    <w:p>
      <w:pPr>
        <w:spacing w:line="259" w:lineRule="auto" w:before="0"/>
        <w:ind w:left="5839" w:right="0" w:firstLine="0"/>
        <w:jc w:val="left"/>
        <w:rPr>
          <w:sz w:val="12"/>
        </w:rPr>
      </w:pPr>
      <w:hyperlink r:id="rId56">
        <w:r>
          <w:rPr>
            <w:color w:val="2196D1"/>
            <w:w w:val="105"/>
            <w:sz w:val="12"/>
          </w:rPr>
          <w:t>with polarization reconfigurable characteristic, Microw. Opt. Technol. Lett. 61 </w:t>
        </w:r>
        <w:r>
          <w:rPr>
            <w:color w:val="2196D1"/>
            <w:w w:val="105"/>
            <w:sz w:val="12"/>
          </w:rPr>
          <w:t>(3)</w:t>
        </w:r>
      </w:hyperlink>
      <w:r>
        <w:rPr>
          <w:color w:val="2196D1"/>
          <w:spacing w:val="40"/>
          <w:w w:val="105"/>
          <w:sz w:val="12"/>
        </w:rPr>
        <w:t> </w:t>
      </w:r>
      <w:hyperlink r:id="rId56">
        <w:r>
          <w:rPr>
            <w:color w:val="2196D1"/>
            <w:w w:val="105"/>
            <w:sz w:val="12"/>
          </w:rPr>
          <w:t>(2019) 766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771</w:t>
        </w:r>
      </w:hyperlink>
      <w:r>
        <w:rPr>
          <w:w w:val="105"/>
          <w:sz w:val="12"/>
        </w:rPr>
        <w:t>.</w:t>
      </w:r>
    </w:p>
    <w:p>
      <w:pPr>
        <w:spacing w:after="0" w:line="259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102" w:after="0"/>
        <w:ind w:left="462" w:right="531" w:hanging="332"/>
        <w:jc w:val="left"/>
        <w:rPr>
          <w:sz w:val="12"/>
        </w:rPr>
      </w:pPr>
      <w:hyperlink r:id="rId57">
        <w:r>
          <w:rPr>
            <w:color w:val="2196D1"/>
            <w:w w:val="105"/>
            <w:sz w:val="12"/>
          </w:rPr>
          <w:t>X. Ding, Z. Zhao, Y. Yang, Z. Nie, Q.H. Liu, Wideband Quad-Polarization</w:t>
        </w:r>
      </w:hyperlink>
      <w:r>
        <w:rPr>
          <w:color w:val="2196D1"/>
          <w:spacing w:val="40"/>
          <w:w w:val="105"/>
          <w:sz w:val="12"/>
        </w:rPr>
        <w:t> </w:t>
      </w:r>
      <w:hyperlink r:id="rId57">
        <w:r>
          <w:rPr>
            <w:color w:val="2196D1"/>
            <w:w w:val="105"/>
            <w:sz w:val="12"/>
          </w:rPr>
          <w:t>Reconfigurable Antenna Using</w:t>
        </w:r>
        <w:r>
          <w:rPr>
            <w:color w:val="2196D1"/>
            <w:w w:val="105"/>
            <w:sz w:val="12"/>
          </w:rPr>
          <w:t> Switchable Feed Network With Stable</w:t>
        </w:r>
      </w:hyperlink>
      <w:r>
        <w:rPr>
          <w:color w:val="2196D1"/>
          <w:spacing w:val="40"/>
          <w:w w:val="105"/>
          <w:sz w:val="12"/>
        </w:rPr>
        <w:t> </w:t>
      </w:r>
      <w:hyperlink r:id="rId57">
        <w:r>
          <w:rPr>
            <w:color w:val="2196D1"/>
            <w:w w:val="105"/>
            <w:sz w:val="12"/>
          </w:rPr>
          <w:t>Unidirectional Radiation Patterns, IEEE Access 6 (2018) 73434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73443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hyperlink r:id="rId58">
        <w:r>
          <w:rPr>
            <w:color w:val="2196D1"/>
            <w:w w:val="105"/>
            <w:sz w:val="12"/>
          </w:rPr>
          <w:t>W.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Lin,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Wong,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Circular-Polarization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spacing w:val="-5"/>
            <w:w w:val="105"/>
            <w:sz w:val="12"/>
          </w:rPr>
          <w:t>L-</w:t>
        </w:r>
      </w:hyperlink>
    </w:p>
    <w:p>
      <w:pPr>
        <w:spacing w:line="259" w:lineRule="auto" w:before="22"/>
        <w:ind w:left="462" w:right="117" w:firstLine="0"/>
        <w:jc w:val="left"/>
        <w:rPr>
          <w:sz w:val="12"/>
        </w:rPr>
      </w:pPr>
      <w:hyperlink r:id="rId58">
        <w:r>
          <w:rPr>
            <w:color w:val="2196D1"/>
            <w:w w:val="105"/>
            <w:sz w:val="12"/>
          </w:rPr>
          <w:t>Shaped</w:t>
        </w:r>
        <w:r>
          <w:rPr>
            <w:color w:val="2196D1"/>
            <w:w w:val="105"/>
            <w:sz w:val="12"/>
          </w:rPr>
          <w:t> Feeding Probes, IEEE Antennas Wireless Propag. Lett. 16</w:t>
        </w:r>
        <w:r>
          <w:rPr>
            <w:color w:val="2196D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(2017)</w:t>
        </w:r>
      </w:hyperlink>
      <w:r>
        <w:rPr>
          <w:color w:val="2196D1"/>
          <w:spacing w:val="40"/>
          <w:w w:val="105"/>
          <w:sz w:val="12"/>
        </w:rPr>
        <w:t> </w:t>
      </w:r>
      <w:hyperlink r:id="rId58">
        <w:r>
          <w:rPr>
            <w:color w:val="2196D1"/>
            <w:spacing w:val="-2"/>
            <w:w w:val="105"/>
            <w:sz w:val="12"/>
          </w:rPr>
          <w:t>2114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2117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bookmarkStart w:name="_bookmark44" w:id="58"/>
      <w:bookmarkEnd w:id="58"/>
      <w:r>
        <w:rPr/>
      </w:r>
      <w:hyperlink r:id="rId59">
        <w:r>
          <w:rPr>
            <w:color w:val="2196D1"/>
            <w:w w:val="105"/>
            <w:sz w:val="12"/>
          </w:rPr>
          <w:t>L.-Y.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P.-Y.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Qin,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Y.J.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Guo,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Ding,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Fu,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S.-X.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Gong,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Polarization</w:t>
        </w:r>
      </w:hyperlink>
    </w:p>
    <w:p>
      <w:pPr>
        <w:spacing w:line="259" w:lineRule="auto" w:before="23"/>
        <w:ind w:left="462" w:right="117" w:firstLine="0"/>
        <w:jc w:val="left"/>
        <w:rPr>
          <w:sz w:val="12"/>
        </w:rPr>
      </w:pPr>
      <w:hyperlink r:id="rId59">
        <w:r>
          <w:rPr>
            <w:color w:val="2196D1"/>
            <w:w w:val="105"/>
            <w:sz w:val="12"/>
          </w:rPr>
          <w:t>Reconfigurable Antenna With</w:t>
        </w:r>
        <w:r>
          <w:rPr>
            <w:color w:val="2196D1"/>
            <w:w w:val="105"/>
            <w:sz w:val="12"/>
          </w:rPr>
          <w:t> Partially Reflective Surface, IEEE Trans. </w:t>
        </w:r>
        <w:r>
          <w:rPr>
            <w:color w:val="2196D1"/>
            <w:w w:val="105"/>
            <w:sz w:val="12"/>
          </w:rPr>
          <w:t>Antennas</w:t>
        </w:r>
      </w:hyperlink>
      <w:r>
        <w:rPr>
          <w:color w:val="2196D1"/>
          <w:spacing w:val="40"/>
          <w:w w:val="105"/>
          <w:sz w:val="12"/>
        </w:rPr>
        <w:t> </w:t>
      </w:r>
      <w:hyperlink r:id="rId59">
        <w:r>
          <w:rPr>
            <w:color w:val="2196D1"/>
            <w:w w:val="105"/>
            <w:sz w:val="12"/>
          </w:rPr>
          <w:t>Propag. 64 (10) (2016) 4534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4538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45" w:id="59"/>
      <w:bookmarkEnd w:id="59"/>
      <w:r>
        <w:rPr/>
      </w:r>
      <w:hyperlink r:id="rId60">
        <w:r>
          <w:rPr>
            <w:color w:val="2196D1"/>
            <w:w w:val="105"/>
            <w:sz w:val="12"/>
          </w:rPr>
          <w:t>N.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Zhu,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X.-X.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Yang,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T.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Lou,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Q.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Cao,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Gao,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Broadband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Polarization-</w:t>
        </w:r>
        <w:r>
          <w:rPr>
            <w:color w:val="2196D1"/>
            <w:spacing w:val="-2"/>
            <w:w w:val="105"/>
            <w:sz w:val="12"/>
          </w:rPr>
          <w:t>Reconfigurable</w:t>
        </w:r>
      </w:hyperlink>
    </w:p>
    <w:p>
      <w:pPr>
        <w:spacing w:line="259" w:lineRule="auto" w:before="23"/>
        <w:ind w:left="462" w:right="117" w:firstLine="0"/>
        <w:jc w:val="left"/>
        <w:rPr>
          <w:sz w:val="12"/>
        </w:rPr>
      </w:pPr>
      <w:hyperlink r:id="rId60">
        <w:r>
          <w:rPr>
            <w:color w:val="2196D1"/>
            <w:w w:val="105"/>
            <w:sz w:val="12"/>
          </w:rPr>
          <w:t>Slot Antenna and Array With Compact Feed Network, IEEE Antennas Wireless</w:t>
        </w:r>
      </w:hyperlink>
      <w:r>
        <w:rPr>
          <w:color w:val="2196D1"/>
          <w:spacing w:val="40"/>
          <w:w w:val="105"/>
          <w:sz w:val="12"/>
        </w:rPr>
        <w:t> </w:t>
      </w:r>
      <w:hyperlink r:id="rId60">
        <w:r>
          <w:rPr>
            <w:color w:val="2196D1"/>
            <w:w w:val="105"/>
            <w:sz w:val="12"/>
          </w:rPr>
          <w:t>Propag. Lett. 18 (6) (2019) 1293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1297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46" w:id="60"/>
      <w:bookmarkEnd w:id="60"/>
      <w:r>
        <w:rPr/>
      </w:r>
      <w:hyperlink r:id="rId61">
        <w:r>
          <w:rPr>
            <w:color w:val="2196D1"/>
            <w:w w:val="105"/>
            <w:sz w:val="12"/>
          </w:rPr>
          <w:t>W.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Lin,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S.-L.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Chen,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R.W.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Ziolkowski,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Y.J.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Guo,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4"/>
            <w:w w:val="105"/>
            <w:sz w:val="12"/>
          </w:rPr>
          <w:t>Low-</w:t>
        </w:r>
      </w:hyperlink>
    </w:p>
    <w:p>
      <w:pPr>
        <w:spacing w:line="256" w:lineRule="auto" w:before="24"/>
        <w:ind w:left="462" w:right="117" w:firstLine="0"/>
        <w:jc w:val="left"/>
        <w:rPr>
          <w:sz w:val="12"/>
        </w:rPr>
      </w:pPr>
      <w:hyperlink r:id="rId61">
        <w:r>
          <w:rPr>
            <w:color w:val="2196D1"/>
            <w:w w:val="105"/>
            <w:sz w:val="12"/>
          </w:rPr>
          <w:t>Profile, Circularly Polarized Antenna and Array Enabled by an Artificial Magnetic</w:t>
        </w:r>
      </w:hyperlink>
      <w:r>
        <w:rPr>
          <w:color w:val="2196D1"/>
          <w:spacing w:val="40"/>
          <w:w w:val="105"/>
          <w:sz w:val="12"/>
        </w:rPr>
        <w:t> </w:t>
      </w:r>
      <w:hyperlink r:id="rId61">
        <w:r>
          <w:rPr>
            <w:color w:val="2196D1"/>
            <w:w w:val="105"/>
            <w:sz w:val="12"/>
          </w:rPr>
          <w:t>Conductor Ground, IEEE Trans. Antennas Propag. 66 (3) (2018) 1564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1569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47" w:id="61"/>
      <w:bookmarkEnd w:id="61"/>
      <w:r>
        <w:rPr/>
      </w:r>
      <w:hyperlink r:id="rId62">
        <w:r>
          <w:rPr>
            <w:color w:val="2196D1"/>
            <w:w w:val="105"/>
            <w:sz w:val="12"/>
          </w:rPr>
          <w:t>H.H.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C.D.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Bui,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Nguyen-Trong,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T.K.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Nguyen,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Non-</w:t>
        </w:r>
        <w:r>
          <w:rPr>
            <w:color w:val="2196D1"/>
            <w:spacing w:val="-2"/>
            <w:w w:val="105"/>
            <w:sz w:val="12"/>
          </w:rPr>
          <w:t>Uniform</w:t>
        </w:r>
      </w:hyperlink>
    </w:p>
    <w:p>
      <w:pPr>
        <w:spacing w:line="259" w:lineRule="auto" w:before="22"/>
        <w:ind w:left="462" w:right="117" w:firstLine="0"/>
        <w:jc w:val="left"/>
        <w:rPr>
          <w:sz w:val="12"/>
        </w:rPr>
      </w:pPr>
      <w:hyperlink r:id="rId62">
        <w:r>
          <w:rPr>
            <w:color w:val="2196D1"/>
            <w:w w:val="105"/>
            <w:sz w:val="12"/>
          </w:rPr>
          <w:t>Metasurface-Based</w:t>
        </w:r>
        <w:r>
          <w:rPr>
            <w:color w:val="2196D1"/>
            <w:w w:val="105"/>
            <w:sz w:val="12"/>
          </w:rPr>
          <w:t> Circularly Polarized Reconfigurable Antenna, IEEE Access </w:t>
        </w:r>
        <w:r>
          <w:rPr>
            <w:color w:val="2196D1"/>
            <w:w w:val="105"/>
            <w:sz w:val="12"/>
          </w:rPr>
          <w:t>9</w:t>
        </w:r>
      </w:hyperlink>
      <w:r>
        <w:rPr>
          <w:color w:val="2196D1"/>
          <w:spacing w:val="40"/>
          <w:w w:val="105"/>
          <w:sz w:val="12"/>
        </w:rPr>
        <w:t> </w:t>
      </w:r>
      <w:hyperlink r:id="rId62">
        <w:r>
          <w:rPr>
            <w:color w:val="2196D1"/>
            <w:w w:val="105"/>
            <w:sz w:val="12"/>
          </w:rPr>
          <w:t>(2021) 42325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42332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bookmarkStart w:name="_bookmark48" w:id="62"/>
      <w:bookmarkEnd w:id="62"/>
      <w:r>
        <w:rPr/>
      </w:r>
      <w:hyperlink r:id="rId63">
        <w:r>
          <w:rPr>
            <w:color w:val="2196D1"/>
            <w:w w:val="105"/>
            <w:sz w:val="12"/>
          </w:rPr>
          <w:t>A.P.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Hibbins,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B.R.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Evans,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J.R.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Sambles,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Experimental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Verification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Designer</w:t>
        </w:r>
      </w:hyperlink>
    </w:p>
    <w:p>
      <w:pPr>
        <w:spacing w:line="177" w:lineRule="exact" w:before="10"/>
        <w:ind w:left="462" w:right="0" w:firstLine="0"/>
        <w:jc w:val="left"/>
        <w:rPr>
          <w:sz w:val="12"/>
        </w:rPr>
      </w:pPr>
      <w:hyperlink r:id="rId63">
        <w:r>
          <w:rPr>
            <w:color w:val="2196D1"/>
            <w:w w:val="105"/>
            <w:sz w:val="12"/>
          </w:rPr>
          <w:t>Surface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Plasmons,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Sci.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New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Ser.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308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(5722)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(2005)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670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672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56" w:lineRule="auto" w:before="0" w:after="0"/>
        <w:ind w:left="462" w:right="38" w:hanging="332"/>
        <w:jc w:val="left"/>
        <w:rPr>
          <w:sz w:val="12"/>
        </w:rPr>
      </w:pPr>
      <w:hyperlink r:id="rId64">
        <w:r>
          <w:rPr>
            <w:color w:val="2196D1"/>
            <w:w w:val="105"/>
            <w:sz w:val="12"/>
          </w:rPr>
          <w:t>P. Nagpal, N.C. Lindquist, S.-H. Oh, D.J. Norris, Ultrasmooth Patterned Metals for</w:t>
        </w:r>
      </w:hyperlink>
      <w:r>
        <w:rPr>
          <w:color w:val="2196D1"/>
          <w:spacing w:val="40"/>
          <w:w w:val="105"/>
          <w:sz w:val="12"/>
        </w:rPr>
        <w:t> </w:t>
      </w:r>
      <w:hyperlink r:id="rId64">
        <w:r>
          <w:rPr>
            <w:color w:val="2196D1"/>
            <w:w w:val="105"/>
            <w:sz w:val="12"/>
          </w:rPr>
          <w:t>Plasmonics and Metamaterials, Science 325 (5940) (2009) 594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597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49" w:id="63"/>
      <w:bookmarkEnd w:id="63"/>
      <w:r>
        <w:rPr/>
      </w:r>
      <w:hyperlink r:id="rId65"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Chen,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X.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Yin,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Single-Layer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High</w:t>
        </w:r>
        <w:r>
          <w:rPr>
            <w:color w:val="2196D1"/>
            <w:spacing w:val="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Gain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Endfire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Based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on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Spoof</w:t>
        </w:r>
      </w:hyperlink>
    </w:p>
    <w:p>
      <w:pPr>
        <w:spacing w:line="176" w:lineRule="exact" w:before="6"/>
        <w:ind w:left="462" w:right="0" w:firstLine="0"/>
        <w:jc w:val="left"/>
        <w:rPr>
          <w:sz w:val="12"/>
        </w:rPr>
      </w:pPr>
      <w:hyperlink r:id="rId65">
        <w:r>
          <w:rPr>
            <w:color w:val="2196D1"/>
            <w:w w:val="105"/>
            <w:sz w:val="12"/>
          </w:rPr>
          <w:t>Surface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Plasmon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Polaritons,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Access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8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(2020)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64139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64144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0" w:after="0"/>
        <w:ind w:left="462" w:right="134" w:hanging="332"/>
        <w:jc w:val="left"/>
        <w:rPr>
          <w:sz w:val="12"/>
        </w:rPr>
      </w:pPr>
      <w:bookmarkStart w:name="_bookmark50" w:id="64"/>
      <w:bookmarkEnd w:id="64"/>
      <w:r>
        <w:rPr/>
      </w:r>
      <w:hyperlink r:id="rId66">
        <w:r>
          <w:rPr>
            <w:color w:val="2196D1"/>
            <w:w w:val="105"/>
            <w:sz w:val="12"/>
          </w:rPr>
          <w:t>X.-F. Zhang, J. Fan, J.-X. Chen, High Gain and High-Efficiency Millimeter-Wave</w:t>
        </w:r>
      </w:hyperlink>
      <w:r>
        <w:rPr>
          <w:color w:val="2196D1"/>
          <w:spacing w:val="40"/>
          <w:w w:val="105"/>
          <w:sz w:val="12"/>
        </w:rPr>
        <w:t> </w:t>
      </w:r>
      <w:hyperlink r:id="rId66">
        <w:r>
          <w:rPr>
            <w:color w:val="2196D1"/>
            <w:w w:val="105"/>
            <w:sz w:val="12"/>
          </w:rPr>
          <w:t>Antenna Based on Spoof Surface Plasmon Polaritons, IEEE Trans. Antennas</w:t>
        </w:r>
      </w:hyperlink>
      <w:r>
        <w:rPr>
          <w:color w:val="2196D1"/>
          <w:spacing w:val="40"/>
          <w:w w:val="105"/>
          <w:sz w:val="12"/>
        </w:rPr>
        <w:t> </w:t>
      </w:r>
      <w:hyperlink r:id="rId66">
        <w:r>
          <w:rPr>
            <w:color w:val="2196D1"/>
            <w:w w:val="105"/>
            <w:sz w:val="12"/>
          </w:rPr>
          <w:t>Propaga. 67 (1) (2019) 687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691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hyperlink r:id="rId67">
        <w:r>
          <w:rPr>
            <w:color w:val="2196D1"/>
            <w:w w:val="105"/>
            <w:sz w:val="12"/>
          </w:rPr>
          <w:t>H.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Zhao,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Zhang,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Yin,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Spoof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Surface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Plasmon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Polariton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Antenna</w:t>
        </w:r>
      </w:hyperlink>
    </w:p>
    <w:p>
      <w:pPr>
        <w:spacing w:line="259" w:lineRule="auto" w:before="18"/>
        <w:ind w:left="462" w:right="117" w:firstLine="0"/>
        <w:jc w:val="left"/>
        <w:rPr>
          <w:sz w:val="12"/>
        </w:rPr>
      </w:pPr>
      <w:hyperlink r:id="rId67">
        <w:r>
          <w:rPr>
            <w:color w:val="2196D1"/>
            <w:w w:val="105"/>
            <w:sz w:val="12"/>
          </w:rPr>
          <w:t>With</w:t>
        </w:r>
        <w:r>
          <w:rPr>
            <w:color w:val="2196D1"/>
            <w:w w:val="105"/>
            <w:sz w:val="12"/>
          </w:rPr>
          <w:t> Dual-Band Endfire Gain and Flexible Small Frequency Ratio, IEEE Trans.</w:t>
        </w:r>
      </w:hyperlink>
      <w:r>
        <w:rPr>
          <w:color w:val="2196D1"/>
          <w:spacing w:val="40"/>
          <w:w w:val="105"/>
          <w:sz w:val="12"/>
        </w:rPr>
        <w:t> </w:t>
      </w:r>
      <w:hyperlink r:id="rId67">
        <w:r>
          <w:rPr>
            <w:color w:val="2196D1"/>
            <w:w w:val="105"/>
            <w:sz w:val="12"/>
          </w:rPr>
          <w:t>Antennas Propag. 70 (11) (2022) 11079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11084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hyperlink r:id="rId68"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Yang,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Xu,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Jiang,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Qiang,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Zhan,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High-Gain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Endfire</w:t>
        </w:r>
      </w:hyperlink>
    </w:p>
    <w:p>
      <w:pPr>
        <w:spacing w:line="259" w:lineRule="auto" w:before="22"/>
        <w:ind w:left="462" w:right="0" w:firstLine="0"/>
        <w:jc w:val="left"/>
        <w:rPr>
          <w:sz w:val="12"/>
        </w:rPr>
      </w:pPr>
      <w:hyperlink r:id="rId68"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Based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on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Spoof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Surface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Plasmon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Polaritons,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Wireless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Lett.</w:t>
        </w:r>
      </w:hyperlink>
      <w:r>
        <w:rPr>
          <w:color w:val="2196D1"/>
          <w:spacing w:val="40"/>
          <w:w w:val="105"/>
          <w:sz w:val="12"/>
        </w:rPr>
        <w:t> </w:t>
      </w:r>
      <w:hyperlink r:id="rId68">
        <w:r>
          <w:rPr>
            <w:color w:val="2196D1"/>
            <w:w w:val="105"/>
            <w:sz w:val="12"/>
          </w:rPr>
          <w:t>19</w:t>
        </w:r>
        <w:r>
          <w:rPr>
            <w:color w:val="2196D1"/>
            <w:w w:val="105"/>
            <w:sz w:val="12"/>
          </w:rPr>
          <w:t> (12) (2020) 2522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2525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hyperlink r:id="rId69">
        <w:r>
          <w:rPr>
            <w:color w:val="2196D1"/>
            <w:w w:val="105"/>
            <w:sz w:val="12"/>
          </w:rPr>
          <w:t>P.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Jiang,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W.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Jiang,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Gong,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Mesh-Type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Low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RCS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Reflectarray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Based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spacing w:val="-7"/>
            <w:w w:val="105"/>
            <w:sz w:val="12"/>
          </w:rPr>
          <w:t>on</w:t>
        </w:r>
      </w:hyperlink>
    </w:p>
    <w:p>
      <w:pPr>
        <w:spacing w:line="259" w:lineRule="auto" w:before="24"/>
        <w:ind w:left="462" w:right="117" w:firstLine="0"/>
        <w:jc w:val="left"/>
        <w:rPr>
          <w:sz w:val="12"/>
        </w:rPr>
      </w:pPr>
      <w:hyperlink r:id="rId69">
        <w:r>
          <w:rPr>
            <w:color w:val="2196D1"/>
            <w:w w:val="105"/>
            <w:sz w:val="12"/>
          </w:rPr>
          <w:t>Spoof Surface Plasmon Polariton,</w:t>
        </w:r>
        <w:r>
          <w:rPr>
            <w:color w:val="2196D1"/>
            <w:w w:val="105"/>
            <w:sz w:val="12"/>
          </w:rPr>
          <w:t> IEEE Antennas Wireless Propag. Lett. 20 </w:t>
        </w:r>
        <w:r>
          <w:rPr>
            <w:color w:val="2196D1"/>
            <w:w w:val="105"/>
            <w:sz w:val="12"/>
          </w:rPr>
          <w:t>(2)</w:t>
        </w:r>
      </w:hyperlink>
      <w:r>
        <w:rPr>
          <w:color w:val="2196D1"/>
          <w:spacing w:val="40"/>
          <w:w w:val="105"/>
          <w:sz w:val="12"/>
        </w:rPr>
        <w:t> </w:t>
      </w:r>
      <w:hyperlink r:id="rId69">
        <w:r>
          <w:rPr>
            <w:color w:val="2196D1"/>
            <w:w w:val="105"/>
            <w:sz w:val="12"/>
          </w:rPr>
          <w:t>(2021) 224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228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hyperlink r:id="rId70"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Jiang,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Hu,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Jiang,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Zhu,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Millimeter-Wave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Endfire</w:t>
        </w:r>
      </w:hyperlink>
    </w:p>
    <w:p>
      <w:pPr>
        <w:spacing w:line="256" w:lineRule="auto" w:before="23"/>
        <w:ind w:left="462" w:right="117" w:firstLine="0"/>
        <w:jc w:val="left"/>
        <w:rPr>
          <w:sz w:val="12"/>
        </w:rPr>
      </w:pPr>
      <w:hyperlink r:id="rId70">
        <w:r>
          <w:rPr>
            <w:color w:val="2196D1"/>
            <w:w w:val="105"/>
            <w:sz w:val="12"/>
          </w:rPr>
          <w:t>Antenna Based on Symmetrical Spoof Surface Plasmon Polaritons, IEEE </w:t>
        </w:r>
        <w:r>
          <w:rPr>
            <w:color w:val="2196D1"/>
            <w:w w:val="105"/>
            <w:sz w:val="12"/>
          </w:rPr>
          <w:t>Trans.</w:t>
        </w:r>
      </w:hyperlink>
      <w:r>
        <w:rPr>
          <w:color w:val="2196D1"/>
          <w:spacing w:val="40"/>
          <w:w w:val="105"/>
          <w:sz w:val="12"/>
        </w:rPr>
        <w:t> </w:t>
      </w:r>
      <w:hyperlink r:id="rId70">
        <w:r>
          <w:rPr>
            <w:color w:val="2196D1"/>
            <w:w w:val="105"/>
            <w:sz w:val="12"/>
          </w:rPr>
          <w:t>Antennas Propag. 69 (11) (2021) 7386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7393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51" w:id="65"/>
      <w:bookmarkEnd w:id="65"/>
      <w:r>
        <w:rPr/>
      </w:r>
      <w:hyperlink r:id="rId71">
        <w:r>
          <w:rPr>
            <w:color w:val="2196D1"/>
            <w:w w:val="105"/>
            <w:sz w:val="12"/>
          </w:rPr>
          <w:t>Z.N.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Chen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Nasimuddin,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K.P.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Esselle,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polarized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microstrip</w:t>
        </w:r>
      </w:hyperlink>
    </w:p>
    <w:p>
      <w:pPr>
        <w:spacing w:line="259" w:lineRule="auto" w:before="23"/>
        <w:ind w:left="462" w:right="117" w:firstLine="0"/>
        <w:jc w:val="left"/>
        <w:rPr>
          <w:sz w:val="12"/>
        </w:rPr>
      </w:pPr>
      <w:hyperlink r:id="rId71">
        <w:r>
          <w:rPr>
            <w:color w:val="2196D1"/>
            <w:w w:val="105"/>
            <w:sz w:val="12"/>
          </w:rPr>
          <w:t>antenna array using a new single feed network, Microw. Opt. Technol. Lett. 50 </w:t>
        </w:r>
        <w:r>
          <w:rPr>
            <w:color w:val="2196D1"/>
            <w:w w:val="105"/>
            <w:sz w:val="12"/>
          </w:rPr>
          <w:t>(7)</w:t>
        </w:r>
      </w:hyperlink>
      <w:r>
        <w:rPr>
          <w:color w:val="2196D1"/>
          <w:spacing w:val="40"/>
          <w:w w:val="105"/>
          <w:sz w:val="12"/>
        </w:rPr>
        <w:t> </w:t>
      </w:r>
      <w:hyperlink r:id="rId71">
        <w:r>
          <w:rPr>
            <w:color w:val="2196D1"/>
            <w:w w:val="105"/>
            <w:sz w:val="12"/>
          </w:rPr>
          <w:t>(2008) 1784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1789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hyperlink r:id="rId72">
        <w:r>
          <w:rPr>
            <w:color w:val="2196D1"/>
            <w:w w:val="105"/>
            <w:sz w:val="12"/>
          </w:rPr>
          <w:t>D.J.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Bisharat,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Liao,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Q.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Xue,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Unidirectional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Polarized</w:t>
        </w:r>
      </w:hyperlink>
    </w:p>
    <w:p>
      <w:pPr>
        <w:spacing w:line="259" w:lineRule="auto" w:before="22"/>
        <w:ind w:left="462" w:right="0" w:firstLine="0"/>
        <w:jc w:val="left"/>
        <w:rPr>
          <w:sz w:val="12"/>
        </w:rPr>
      </w:pPr>
      <w:hyperlink r:id="rId72"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L-Shaped</w:t>
        </w:r>
        <w:r>
          <w:rPr>
            <w:color w:val="2196D1"/>
            <w:spacing w:val="-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Radiator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Structure,</w:t>
        </w:r>
        <w:r>
          <w:rPr>
            <w:color w:val="2196D1"/>
            <w:spacing w:val="-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Wireless</w:t>
        </w:r>
        <w:r>
          <w:rPr>
            <w:color w:val="2196D1"/>
            <w:spacing w:val="-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Lett.</w:t>
        </w:r>
        <w:r>
          <w:rPr>
            <w:color w:val="2196D1"/>
            <w:spacing w:val="-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16</w:t>
        </w:r>
        <w:r>
          <w:rPr>
            <w:color w:val="2196D1"/>
            <w:spacing w:val="-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(2017)</w:t>
        </w:r>
      </w:hyperlink>
      <w:r>
        <w:rPr>
          <w:color w:val="2196D1"/>
          <w:spacing w:val="40"/>
          <w:w w:val="105"/>
          <w:sz w:val="12"/>
        </w:rPr>
        <w:t> </w:t>
      </w:r>
      <w:hyperlink r:id="rId72">
        <w:r>
          <w:rPr>
            <w:color w:val="2196D1"/>
            <w:spacing w:val="-2"/>
            <w:w w:val="105"/>
            <w:sz w:val="12"/>
          </w:rPr>
          <w:t>12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15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52" w:id="66"/>
      <w:bookmarkEnd w:id="66"/>
      <w:r>
        <w:rPr/>
      </w:r>
      <w:hyperlink r:id="rId73">
        <w:r>
          <w:rPr>
            <w:color w:val="2196D1"/>
            <w:w w:val="105"/>
            <w:sz w:val="12"/>
          </w:rPr>
          <w:t>Q.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Z.N.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Chen,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Compact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Ultra-Wideband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Circularly-</w:t>
        </w:r>
        <w:r>
          <w:rPr>
            <w:color w:val="2196D1"/>
            <w:spacing w:val="-2"/>
            <w:w w:val="105"/>
            <w:sz w:val="12"/>
          </w:rPr>
          <w:t>Polarized</w:t>
        </w:r>
      </w:hyperlink>
    </w:p>
    <w:p>
      <w:pPr>
        <w:spacing w:line="259" w:lineRule="auto" w:before="24"/>
        <w:ind w:left="462" w:right="0" w:firstLine="0"/>
        <w:jc w:val="left"/>
        <w:rPr>
          <w:sz w:val="12"/>
        </w:rPr>
      </w:pPr>
      <w:hyperlink r:id="rId73">
        <w:r>
          <w:rPr>
            <w:color w:val="2196D1"/>
            <w:w w:val="105"/>
            <w:sz w:val="12"/>
          </w:rPr>
          <w:t>Weakly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Coupled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Patch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Array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Antenna,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65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(4)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(2017)</w:t>
        </w:r>
      </w:hyperlink>
      <w:r>
        <w:rPr>
          <w:color w:val="2196D1"/>
          <w:spacing w:val="40"/>
          <w:w w:val="105"/>
          <w:sz w:val="12"/>
        </w:rPr>
        <w:t> </w:t>
      </w:r>
      <w:hyperlink r:id="rId73">
        <w:r>
          <w:rPr>
            <w:color w:val="2196D1"/>
            <w:spacing w:val="-2"/>
            <w:w w:val="105"/>
            <w:sz w:val="12"/>
          </w:rPr>
          <w:t>2129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2134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53" w:id="67"/>
      <w:bookmarkEnd w:id="67"/>
      <w:r>
        <w:rPr/>
      </w:r>
      <w:hyperlink r:id="rId74">
        <w:r>
          <w:rPr>
            <w:color w:val="2196D1"/>
            <w:w w:val="105"/>
            <w:sz w:val="12"/>
          </w:rPr>
          <w:t>W.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Tan,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X.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Shan,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Z.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Shen,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Ultrawideband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Polarized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Shared</w:t>
        </w:r>
      </w:hyperlink>
    </w:p>
    <w:p>
      <w:pPr>
        <w:spacing w:line="176" w:lineRule="exact" w:before="11"/>
        <w:ind w:left="462" w:right="0" w:firstLine="0"/>
        <w:jc w:val="left"/>
        <w:rPr>
          <w:sz w:val="12"/>
        </w:rPr>
      </w:pPr>
      <w:hyperlink r:id="rId74">
        <w:r>
          <w:rPr>
            <w:color w:val="2196D1"/>
            <w:w w:val="105"/>
            <w:sz w:val="12"/>
          </w:rPr>
          <w:t>Semicircular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Patches,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69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(6)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(2021)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3555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3559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0" w:after="0"/>
        <w:ind w:left="462" w:right="38" w:hanging="332"/>
        <w:jc w:val="left"/>
        <w:rPr>
          <w:sz w:val="12"/>
        </w:rPr>
      </w:pPr>
      <w:hyperlink r:id="rId75">
        <w:r>
          <w:rPr>
            <w:color w:val="2196D1"/>
            <w:w w:val="105"/>
            <w:sz w:val="12"/>
          </w:rPr>
          <w:t>J.-W. Baik, T.-H. Lee, S. Pyo, S.-M. Han, J. Jeong, Y.-S. Kim, Broadband Circularly</w:t>
        </w:r>
      </w:hyperlink>
      <w:r>
        <w:rPr>
          <w:color w:val="2196D1"/>
          <w:spacing w:val="40"/>
          <w:w w:val="105"/>
          <w:sz w:val="12"/>
        </w:rPr>
        <w:t> </w:t>
      </w:r>
      <w:hyperlink r:id="rId75">
        <w:r>
          <w:rPr>
            <w:color w:val="2196D1"/>
            <w:w w:val="105"/>
            <w:sz w:val="12"/>
          </w:rPr>
          <w:t>Polarized Crossed</w:t>
        </w:r>
        <w:r>
          <w:rPr>
            <w:color w:val="2196D1"/>
            <w:w w:val="105"/>
            <w:sz w:val="12"/>
          </w:rPr>
          <w:t> Dipole With Parasitic Loop Resonators and Its Arrays, IEEE</w:t>
        </w:r>
      </w:hyperlink>
      <w:r>
        <w:rPr>
          <w:color w:val="2196D1"/>
          <w:spacing w:val="40"/>
          <w:w w:val="105"/>
          <w:sz w:val="12"/>
        </w:rPr>
        <w:t> </w:t>
      </w:r>
      <w:hyperlink r:id="rId75"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w w:val="105"/>
            <w:sz w:val="12"/>
          </w:rPr>
          <w:t> Antennas Propaga. 59 (1) (2011) 80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88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bookmarkStart w:name="_bookmark54" w:id="68"/>
      <w:bookmarkEnd w:id="68"/>
      <w:r>
        <w:rPr/>
      </w:r>
      <w:hyperlink r:id="rId76">
        <w:r>
          <w:rPr>
            <w:color w:val="2196D1"/>
            <w:w w:val="105"/>
            <w:sz w:val="12"/>
          </w:rPr>
          <w:t>R.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Xu,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al.,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Analysis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and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</w:t>
        </w:r>
        <w:r>
          <w:rPr>
            <w:color w:val="2196D1"/>
            <w:spacing w:val="1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Ultrawideband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Polarized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Antenna</w:t>
        </w:r>
      </w:hyperlink>
    </w:p>
    <w:p>
      <w:pPr>
        <w:spacing w:line="176" w:lineRule="exact" w:before="6"/>
        <w:ind w:left="462" w:right="0" w:firstLine="0"/>
        <w:jc w:val="left"/>
        <w:rPr>
          <w:sz w:val="12"/>
        </w:rPr>
      </w:pPr>
      <w:hyperlink r:id="rId76">
        <w:r>
          <w:rPr>
            <w:color w:val="2196D1"/>
            <w:w w:val="105"/>
            <w:sz w:val="12"/>
          </w:rPr>
          <w:t>and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Array,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Propaga.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68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(12)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(2020)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7842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7853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38" w:hanging="332"/>
        <w:jc w:val="left"/>
        <w:rPr>
          <w:sz w:val="12"/>
        </w:rPr>
      </w:pPr>
      <w:bookmarkStart w:name="_bookmark55" w:id="69"/>
      <w:bookmarkEnd w:id="69"/>
      <w:r>
        <w:rPr/>
      </w:r>
      <w:hyperlink r:id="rId77">
        <w:r>
          <w:rPr>
            <w:color w:val="2196D1"/>
            <w:w w:val="105"/>
            <w:sz w:val="12"/>
          </w:rPr>
          <w:t>R. Xu, Z. Shen, S.S. Gao, Compact-Size Ultra-Wideband Circularly Polarized</w:t>
        </w:r>
      </w:hyperlink>
      <w:r>
        <w:rPr>
          <w:color w:val="2196D1"/>
          <w:spacing w:val="40"/>
          <w:w w:val="105"/>
          <w:sz w:val="12"/>
        </w:rPr>
        <w:t> </w:t>
      </w:r>
      <w:hyperlink r:id="rId77"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Stable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Gain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and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Radiation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Pattern,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Trans.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Propag.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70</w:t>
        </w:r>
      </w:hyperlink>
    </w:p>
    <w:p>
      <w:pPr>
        <w:spacing w:line="168" w:lineRule="exact" w:before="0"/>
        <w:ind w:left="462" w:right="0" w:firstLine="0"/>
        <w:jc w:val="left"/>
        <w:rPr>
          <w:sz w:val="12"/>
        </w:rPr>
      </w:pPr>
      <w:hyperlink r:id="rId77">
        <w:r>
          <w:rPr>
            <w:color w:val="2196D1"/>
            <w:w w:val="105"/>
            <w:sz w:val="12"/>
          </w:rPr>
          <w:t>(2)</w:t>
        </w:r>
        <w:r>
          <w:rPr>
            <w:color w:val="2196D1"/>
            <w:spacing w:val="1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(2022)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943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952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102" w:after="0"/>
        <w:ind w:left="462" w:right="150" w:hanging="332"/>
        <w:jc w:val="left"/>
        <w:rPr>
          <w:sz w:val="12"/>
        </w:rPr>
      </w:pPr>
      <w:r>
        <w:rPr/>
        <w:br w:type="column"/>
      </w:r>
      <w:bookmarkStart w:name="_bookmark56" w:id="70"/>
      <w:bookmarkEnd w:id="70"/>
      <w:r>
        <w:rPr/>
      </w:r>
      <w:hyperlink r:id="rId78">
        <w:r>
          <w:rPr>
            <w:color w:val="2196D1"/>
            <w:w w:val="105"/>
            <w:sz w:val="12"/>
          </w:rPr>
          <w:t>W. Li, Y. Zhao, X. Ding, L. Wu, Z. Nie, A Wideband Pattern-Reconfigurable Loop</w:t>
        </w:r>
      </w:hyperlink>
      <w:r>
        <w:rPr>
          <w:color w:val="2196D1"/>
          <w:spacing w:val="40"/>
          <w:w w:val="105"/>
          <w:sz w:val="12"/>
        </w:rPr>
        <w:t> </w:t>
      </w:r>
      <w:hyperlink r:id="rId78"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Designed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by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Using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Characteristic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Mode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Analysis,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Wireless</w:t>
        </w:r>
      </w:hyperlink>
      <w:r>
        <w:rPr>
          <w:color w:val="2196D1"/>
          <w:spacing w:val="40"/>
          <w:w w:val="105"/>
          <w:sz w:val="12"/>
        </w:rPr>
        <w:t> </w:t>
      </w:r>
      <w:hyperlink r:id="rId78">
        <w:r>
          <w:rPr>
            <w:color w:val="2196D1"/>
            <w:w w:val="105"/>
            <w:sz w:val="12"/>
          </w:rPr>
          <w:t>Propag. Lett. 21 (2) (2022) 396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400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bookmarkStart w:name="_bookmark57" w:id="71"/>
      <w:bookmarkEnd w:id="71"/>
      <w:r>
        <w:rPr/>
      </w:r>
      <w:hyperlink r:id="rId79">
        <w:r>
          <w:rPr>
            <w:color w:val="2196D1"/>
            <w:w w:val="105"/>
            <w:sz w:val="12"/>
          </w:rPr>
          <w:t>A.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Sharma,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al.,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1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Compact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1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Polarized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Hexagon-</w:t>
        </w:r>
      </w:hyperlink>
    </w:p>
    <w:p>
      <w:pPr>
        <w:spacing w:line="259" w:lineRule="auto" w:before="22"/>
        <w:ind w:left="462" w:right="80" w:firstLine="0"/>
        <w:jc w:val="left"/>
        <w:rPr>
          <w:sz w:val="12"/>
        </w:rPr>
      </w:pPr>
      <w:hyperlink r:id="rId79">
        <w:r>
          <w:rPr>
            <w:color w:val="2196D1"/>
            <w:w w:val="105"/>
            <w:sz w:val="12"/>
          </w:rPr>
          <w:t>Shaped Antenna Using Characteristics Mode Analysis, IEEE Trans. Instrum. </w:t>
        </w:r>
        <w:r>
          <w:rPr>
            <w:color w:val="2196D1"/>
            <w:w w:val="105"/>
            <w:sz w:val="12"/>
          </w:rPr>
          <w:t>Meas.</w:t>
        </w:r>
      </w:hyperlink>
      <w:r>
        <w:rPr>
          <w:color w:val="2196D1"/>
          <w:spacing w:val="40"/>
          <w:w w:val="105"/>
          <w:sz w:val="12"/>
        </w:rPr>
        <w:t> </w:t>
      </w:r>
      <w:hyperlink r:id="rId79">
        <w:r>
          <w:rPr>
            <w:color w:val="2196D1"/>
            <w:w w:val="105"/>
            <w:sz w:val="12"/>
          </w:rPr>
          <w:t>70 (2021) 1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bookmarkStart w:name="_bookmark58" w:id="72"/>
      <w:bookmarkEnd w:id="72"/>
      <w:r>
        <w:rPr/>
      </w:r>
      <w:hyperlink r:id="rId80">
        <w:r>
          <w:rPr>
            <w:color w:val="2196D1"/>
            <w:sz w:val="12"/>
          </w:rPr>
          <w:t>G.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Gao,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R.-F.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Zhang,</w:t>
        </w:r>
        <w:r>
          <w:rPr>
            <w:color w:val="2196D1"/>
            <w:spacing w:val="22"/>
            <w:sz w:val="12"/>
          </w:rPr>
          <w:t> </w:t>
        </w:r>
        <w:r>
          <w:rPr>
            <w:color w:val="2196D1"/>
            <w:sz w:val="12"/>
          </w:rPr>
          <w:t>W.-F.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Geng,</w:t>
        </w:r>
        <w:r>
          <w:rPr>
            <w:color w:val="2196D1"/>
            <w:spacing w:val="20"/>
            <w:sz w:val="12"/>
          </w:rPr>
          <w:t> </w:t>
        </w:r>
        <w:r>
          <w:rPr>
            <w:color w:val="2196D1"/>
            <w:sz w:val="12"/>
          </w:rPr>
          <w:t>H.-J.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Meng,</w:t>
        </w:r>
        <w:r>
          <w:rPr>
            <w:color w:val="2196D1"/>
            <w:spacing w:val="20"/>
            <w:sz w:val="12"/>
          </w:rPr>
          <w:t> </w:t>
        </w:r>
        <w:r>
          <w:rPr>
            <w:color w:val="2196D1"/>
            <w:sz w:val="12"/>
          </w:rPr>
          <w:t>B.</w:t>
        </w:r>
        <w:r>
          <w:rPr>
            <w:color w:val="2196D1"/>
            <w:spacing w:val="22"/>
            <w:sz w:val="12"/>
          </w:rPr>
          <w:t> </w:t>
        </w:r>
        <w:r>
          <w:rPr>
            <w:color w:val="2196D1"/>
            <w:sz w:val="12"/>
          </w:rPr>
          <w:t>Hu,</w:t>
        </w:r>
        <w:r>
          <w:rPr>
            <w:color w:val="2196D1"/>
            <w:spacing w:val="20"/>
            <w:sz w:val="12"/>
          </w:rPr>
          <w:t> </w:t>
        </w:r>
        <w:r>
          <w:rPr>
            <w:color w:val="2196D1"/>
            <w:sz w:val="12"/>
          </w:rPr>
          <w:t>Characteristic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z w:val="12"/>
          </w:rPr>
          <w:t>Mode</w:t>
        </w:r>
        <w:r>
          <w:rPr>
            <w:color w:val="2196D1"/>
            <w:spacing w:val="21"/>
            <w:sz w:val="12"/>
          </w:rPr>
          <w:t> </w:t>
        </w:r>
        <w:r>
          <w:rPr>
            <w:color w:val="2196D1"/>
            <w:spacing w:val="-2"/>
            <w:sz w:val="12"/>
          </w:rPr>
          <w:t>Analysis</w:t>
        </w:r>
      </w:hyperlink>
    </w:p>
    <w:p>
      <w:pPr>
        <w:spacing w:line="259" w:lineRule="auto" w:before="23"/>
        <w:ind w:left="462" w:right="80" w:firstLine="0"/>
        <w:jc w:val="left"/>
        <w:rPr>
          <w:sz w:val="12"/>
        </w:rPr>
      </w:pPr>
      <w:hyperlink r:id="rId80">
        <w:r>
          <w:rPr>
            <w:color w:val="2196D1"/>
            <w:w w:val="105"/>
            <w:sz w:val="12"/>
          </w:rPr>
          <w:t>of a Nonuniform Metasurface Antenna for Wearable Applications, IEEE Antennas</w:t>
        </w:r>
      </w:hyperlink>
      <w:r>
        <w:rPr>
          <w:color w:val="2196D1"/>
          <w:spacing w:val="40"/>
          <w:w w:val="105"/>
          <w:sz w:val="12"/>
        </w:rPr>
        <w:t> </w:t>
      </w:r>
      <w:hyperlink r:id="rId80">
        <w:r>
          <w:rPr>
            <w:color w:val="2196D1"/>
            <w:w w:val="105"/>
            <w:sz w:val="12"/>
          </w:rPr>
          <w:t>Wireless Propag Lett. 19 (8) (2020) 1355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1359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59" w:id="73"/>
      <w:bookmarkEnd w:id="73"/>
      <w:r>
        <w:rPr/>
      </w:r>
      <w:hyperlink r:id="rId81">
        <w:r>
          <w:rPr>
            <w:color w:val="2196D1"/>
            <w:w w:val="105"/>
            <w:sz w:val="12"/>
          </w:rPr>
          <w:t>N.-W.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Zhu,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Z.-X.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G.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Fu,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Radiation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Pattern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Reshaping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-2"/>
            <w:w w:val="105"/>
            <w:sz w:val="12"/>
          </w:rPr>
          <w:t> Narrow</w:t>
        </w:r>
      </w:hyperlink>
    </w:p>
    <w:p>
      <w:pPr>
        <w:spacing w:line="259" w:lineRule="auto" w:before="23"/>
        <w:ind w:left="462" w:right="119" w:firstLine="0"/>
        <w:jc w:val="left"/>
        <w:rPr>
          <w:sz w:val="12"/>
        </w:rPr>
      </w:pPr>
      <w:hyperlink r:id="rId81">
        <w:r>
          <w:rPr>
            <w:color w:val="2196D1"/>
            <w:w w:val="105"/>
            <w:sz w:val="12"/>
          </w:rPr>
          <w:t>Slot Antenna for Bandwidth Enhancement and Stable Pattern Using Characteristic</w:t>
        </w:r>
      </w:hyperlink>
      <w:r>
        <w:rPr>
          <w:color w:val="2196D1"/>
          <w:spacing w:val="40"/>
          <w:w w:val="105"/>
          <w:sz w:val="12"/>
        </w:rPr>
        <w:t> </w:t>
      </w:r>
      <w:hyperlink r:id="rId81">
        <w:r>
          <w:rPr>
            <w:color w:val="2196D1"/>
            <w:w w:val="105"/>
            <w:sz w:val="12"/>
          </w:rPr>
          <w:t>Modes Analysis, IEEE Trans. Antennas Propag. 70 (1) (2022) 726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731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60" w:id="74"/>
      <w:bookmarkEnd w:id="74"/>
      <w:r>
        <w:rPr/>
      </w:r>
      <w:hyperlink r:id="rId82"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Zeng, X.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Liang,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He,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F. Guan,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F.H.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Lin,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Zi,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Single-Fed Triple-Mode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Wideband</w:t>
        </w:r>
      </w:hyperlink>
    </w:p>
    <w:p>
      <w:pPr>
        <w:spacing w:line="256" w:lineRule="auto" w:before="24"/>
        <w:ind w:left="462" w:right="119" w:firstLine="0"/>
        <w:jc w:val="left"/>
        <w:rPr>
          <w:sz w:val="12"/>
        </w:rPr>
      </w:pPr>
      <w:hyperlink r:id="rId82">
        <w:r>
          <w:rPr>
            <w:color w:val="2196D1"/>
            <w:w w:val="105"/>
            <w:sz w:val="12"/>
          </w:rPr>
          <w:t>Circularly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Polarized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Microstrip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Using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Characteristic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Mode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Analysis,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</w:hyperlink>
      <w:r>
        <w:rPr>
          <w:color w:val="2196D1"/>
          <w:spacing w:val="40"/>
          <w:w w:val="105"/>
          <w:sz w:val="12"/>
        </w:rPr>
        <w:t> </w:t>
      </w:r>
      <w:hyperlink r:id="rId82">
        <w:r>
          <w:rPr>
            <w:color w:val="2196D1"/>
            <w:w w:val="105"/>
            <w:sz w:val="12"/>
          </w:rPr>
          <w:t>Trans. Antennas Propag. 70</w:t>
        </w:r>
        <w:r>
          <w:rPr>
            <w:color w:val="2196D1"/>
            <w:w w:val="105"/>
            <w:sz w:val="12"/>
          </w:rPr>
          <w:t> (2) (2022) 846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855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61" w:id="75"/>
      <w:bookmarkEnd w:id="75"/>
      <w:r>
        <w:rPr/>
      </w:r>
      <w:hyperlink r:id="rId83">
        <w:r>
          <w:rPr>
            <w:color w:val="2196D1"/>
            <w:w w:val="105"/>
            <w:sz w:val="12"/>
          </w:rPr>
          <w:t>W.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Hu,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al.,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Back-Cover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Using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Dual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Characteristic</w:t>
        </w:r>
      </w:hyperlink>
    </w:p>
    <w:p>
      <w:pPr>
        <w:spacing w:line="259" w:lineRule="auto" w:before="22"/>
        <w:ind w:left="462" w:right="119" w:firstLine="0"/>
        <w:jc w:val="left"/>
        <w:rPr>
          <w:sz w:val="12"/>
        </w:rPr>
      </w:pPr>
      <w:hyperlink r:id="rId83">
        <w:r>
          <w:rPr>
            <w:color w:val="2196D1"/>
            <w:w w:val="105"/>
            <w:sz w:val="12"/>
          </w:rPr>
          <w:t>Modes With High Isolation for 5G MIMO Smartphone, IEEE Trans. </w:t>
        </w:r>
        <w:r>
          <w:rPr>
            <w:color w:val="2196D1"/>
            <w:w w:val="105"/>
            <w:sz w:val="12"/>
          </w:rPr>
          <w:t>Antennas</w:t>
        </w:r>
      </w:hyperlink>
      <w:r>
        <w:rPr>
          <w:color w:val="2196D1"/>
          <w:spacing w:val="40"/>
          <w:w w:val="105"/>
          <w:sz w:val="12"/>
        </w:rPr>
        <w:t> </w:t>
      </w:r>
      <w:hyperlink r:id="rId83">
        <w:r>
          <w:rPr>
            <w:color w:val="2196D1"/>
            <w:w w:val="105"/>
            <w:sz w:val="12"/>
          </w:rPr>
          <w:t>Propag. 70 (7) (2022) 5254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5265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hyperlink r:id="rId84">
        <w:r>
          <w:rPr>
            <w:color w:val="2196D1"/>
            <w:w w:val="105"/>
            <w:sz w:val="12"/>
          </w:rPr>
          <w:t>T. Li, Z.N. Chen,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Wideband Sidelobe-Level Reduced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rFonts w:ascii="Times New Roman"/>
            <w:i/>
            <w:color w:val="2196D1"/>
            <w:w w:val="105"/>
            <w:sz w:val="12"/>
          </w:rPr>
          <w:t>Ka</w:t>
        </w:r>
        <w:r>
          <w:rPr>
            <w:color w:val="2196D1"/>
            <w:w w:val="105"/>
            <w:sz w:val="12"/>
          </w:rPr>
          <w:t>-Band Metasurface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Antenna</w:t>
        </w:r>
      </w:hyperlink>
    </w:p>
    <w:p>
      <w:pPr>
        <w:spacing w:line="259" w:lineRule="auto" w:before="23"/>
        <w:ind w:left="462" w:right="80" w:firstLine="0"/>
        <w:jc w:val="left"/>
        <w:rPr>
          <w:sz w:val="12"/>
        </w:rPr>
      </w:pPr>
      <w:hyperlink r:id="rId84">
        <w:r>
          <w:rPr>
            <w:color w:val="2196D1"/>
            <w:w w:val="105"/>
            <w:sz w:val="12"/>
          </w:rPr>
          <w:t>Array Fed by Substrate-Integrated Gap Waveguide Using Characteristic </w:t>
        </w:r>
        <w:r>
          <w:rPr>
            <w:color w:val="2196D1"/>
            <w:w w:val="105"/>
            <w:sz w:val="12"/>
          </w:rPr>
          <w:t>Mode</w:t>
        </w:r>
      </w:hyperlink>
      <w:r>
        <w:rPr>
          <w:color w:val="2196D1"/>
          <w:spacing w:val="40"/>
          <w:w w:val="105"/>
          <w:sz w:val="12"/>
        </w:rPr>
        <w:t> </w:t>
      </w:r>
      <w:hyperlink r:id="rId84">
        <w:r>
          <w:rPr>
            <w:color w:val="2196D1"/>
            <w:w w:val="105"/>
            <w:sz w:val="12"/>
          </w:rPr>
          <w:t>Analysis, IEEE Trans. Antennas Propag. 68 (3) (2020) 1356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1365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34" w:lineRule="exact" w:before="0" w:after="0"/>
        <w:ind w:left="461" w:right="0" w:hanging="330"/>
        <w:jc w:val="left"/>
        <w:rPr>
          <w:sz w:val="12"/>
        </w:rPr>
      </w:pPr>
      <w:bookmarkStart w:name="_bookmark62" w:id="76"/>
      <w:bookmarkEnd w:id="76"/>
      <w:r>
        <w:rPr/>
      </w:r>
      <w:hyperlink r:id="rId85">
        <w:r>
          <w:rPr>
            <w:color w:val="2196D1"/>
            <w:w w:val="105"/>
            <w:sz w:val="12"/>
          </w:rPr>
          <w:t>K.S.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Rao,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al., Design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and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simulation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fixed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fixed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flexure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type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RF</w:t>
        </w:r>
        <w:r>
          <w:rPr>
            <w:color w:val="2196D1"/>
            <w:spacing w:val="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MEMS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switch</w:t>
        </w:r>
      </w:hyperlink>
    </w:p>
    <w:p>
      <w:pPr>
        <w:spacing w:line="166" w:lineRule="exact" w:before="0"/>
        <w:ind w:left="462" w:right="0" w:firstLine="0"/>
        <w:jc w:val="left"/>
        <w:rPr>
          <w:sz w:val="12"/>
        </w:rPr>
      </w:pPr>
      <w:hyperlink r:id="rId85">
        <w:r>
          <w:rPr>
            <w:color w:val="2196D1"/>
            <w:w w:val="105"/>
            <w:sz w:val="12"/>
          </w:rPr>
          <w:t>for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</w:t>
        </w:r>
        <w:r>
          <w:rPr>
            <w:color w:val="2196D1"/>
            <w:spacing w:val="1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antenna,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Microsyst.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Technol.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27</w:t>
        </w:r>
        <w:r>
          <w:rPr>
            <w:color w:val="2196D1"/>
            <w:spacing w:val="1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(2)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(2018)</w:t>
        </w:r>
        <w:r>
          <w:rPr>
            <w:color w:val="2196D1"/>
            <w:spacing w:val="14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455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462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149" w:hanging="332"/>
        <w:jc w:val="left"/>
        <w:rPr>
          <w:sz w:val="12"/>
        </w:rPr>
      </w:pPr>
      <w:hyperlink r:id="rId86">
        <w:r>
          <w:rPr>
            <w:color w:val="2196D1"/>
            <w:w w:val="105"/>
            <w:sz w:val="12"/>
          </w:rPr>
          <w:t>B.A. Cetiner, G.R. Crusats, L. Jofre, N. Biyikli, RF MEMS Integrated Frequency</w:t>
        </w:r>
      </w:hyperlink>
      <w:r>
        <w:rPr>
          <w:color w:val="2196D1"/>
          <w:spacing w:val="40"/>
          <w:w w:val="105"/>
          <w:sz w:val="12"/>
        </w:rPr>
        <w:t> </w:t>
      </w:r>
      <w:hyperlink r:id="rId86">
        <w:r>
          <w:rPr>
            <w:color w:val="2196D1"/>
            <w:w w:val="105"/>
            <w:sz w:val="12"/>
          </w:rPr>
          <w:t>Reconfigurable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Annular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Slot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Antenna,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Antennas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Propaga.</w:t>
        </w:r>
        <w:r>
          <w:rPr>
            <w:color w:val="2196D1"/>
            <w:spacing w:val="-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58</w:t>
        </w:r>
        <w:r>
          <w:rPr>
            <w:color w:val="2196D1"/>
            <w:spacing w:val="-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(3)</w:t>
        </w:r>
        <w:r>
          <w:rPr>
            <w:color w:val="2196D1"/>
            <w:spacing w:val="-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(2010)</w:t>
        </w:r>
      </w:hyperlink>
    </w:p>
    <w:p>
      <w:pPr>
        <w:spacing w:line="166" w:lineRule="exact" w:before="0"/>
        <w:ind w:left="462" w:right="0" w:firstLine="0"/>
        <w:jc w:val="left"/>
        <w:rPr>
          <w:sz w:val="12"/>
        </w:rPr>
      </w:pPr>
      <w:hyperlink r:id="rId86">
        <w:r>
          <w:rPr>
            <w:color w:val="2196D1"/>
            <w:spacing w:val="-2"/>
            <w:w w:val="105"/>
            <w:sz w:val="12"/>
          </w:rPr>
          <w:t>626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632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50" w:hanging="332"/>
        <w:jc w:val="left"/>
        <w:rPr>
          <w:sz w:val="12"/>
        </w:rPr>
      </w:pPr>
      <w:bookmarkStart w:name="_bookmark63" w:id="77"/>
      <w:bookmarkEnd w:id="77"/>
      <w:r>
        <w:rPr/>
      </w:r>
      <w:hyperlink r:id="rId87">
        <w:r>
          <w:rPr>
            <w:color w:val="2196D1"/>
            <w:w w:val="105"/>
            <w:sz w:val="12"/>
          </w:rPr>
          <w:t>G. Liu, H. Zhang, L. Zeng, T. Huang, A polarization reconfigurable omnidirectional</w:t>
        </w:r>
      </w:hyperlink>
      <w:r>
        <w:rPr>
          <w:color w:val="2196D1"/>
          <w:spacing w:val="40"/>
          <w:w w:val="105"/>
          <w:sz w:val="12"/>
        </w:rPr>
        <w:t> </w:t>
      </w:r>
      <w:hyperlink r:id="rId87">
        <w:r>
          <w:rPr>
            <w:color w:val="2196D1"/>
            <w:w w:val="105"/>
            <w:sz w:val="12"/>
          </w:rPr>
          <w:t>antenna realized by the gravity</w:t>
        </w:r>
        <w:r>
          <w:rPr>
            <w:color w:val="2196D1"/>
            <w:w w:val="105"/>
            <w:sz w:val="12"/>
          </w:rPr>
          <w:t> field tailored, Int. J. RF Microw. Comput. Aided</w:t>
        </w:r>
      </w:hyperlink>
      <w:r>
        <w:rPr>
          <w:color w:val="2196D1"/>
          <w:spacing w:val="80"/>
          <w:w w:val="105"/>
          <w:sz w:val="12"/>
        </w:rPr>
        <w:t> </w:t>
      </w:r>
      <w:hyperlink r:id="rId87">
        <w:r>
          <w:rPr>
            <w:color w:val="2196D1"/>
            <w:w w:val="105"/>
            <w:sz w:val="12"/>
          </w:rPr>
          <w:t>Eng. 29</w:t>
        </w:r>
        <w:r>
          <w:rPr>
            <w:color w:val="2196D1"/>
            <w:w w:val="105"/>
            <w:sz w:val="12"/>
          </w:rPr>
          <w:t> (6) (2019) e21707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235" w:hanging="332"/>
        <w:jc w:val="left"/>
        <w:rPr>
          <w:sz w:val="12"/>
        </w:rPr>
      </w:pPr>
      <w:bookmarkStart w:name="_bookmark64" w:id="78"/>
      <w:bookmarkEnd w:id="78"/>
      <w:r>
        <w:rPr/>
      </w:r>
      <w:hyperlink r:id="rId88">
        <w:r>
          <w:rPr>
            <w:color w:val="2196D1"/>
            <w:w w:val="105"/>
            <w:sz w:val="12"/>
          </w:rPr>
          <w:t>H.Y. Kang, H.Y. Hu, B.G. Han, H. Su, A reconfigurable solid-state plasma dipole</w:t>
        </w:r>
      </w:hyperlink>
      <w:r>
        <w:rPr>
          <w:color w:val="2196D1"/>
          <w:spacing w:val="40"/>
          <w:w w:val="105"/>
          <w:sz w:val="12"/>
        </w:rPr>
        <w:t> </w:t>
      </w:r>
      <w:hyperlink r:id="rId88">
        <w:r>
          <w:rPr>
            <w:color w:val="2196D1"/>
            <w:w w:val="105"/>
            <w:sz w:val="12"/>
          </w:rPr>
          <w:t>antenna based on SPiN diodes, Microelectron. Eng. 214 (2019) 55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59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65" w:id="79"/>
      <w:bookmarkEnd w:id="79"/>
      <w:r>
        <w:rPr/>
      </w:r>
      <w:hyperlink r:id="rId89">
        <w:r>
          <w:rPr>
            <w:color w:val="2196D1"/>
            <w:w w:val="105"/>
            <w:sz w:val="12"/>
          </w:rPr>
          <w:t>D.-J.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Kim, et al.,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frequency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 dipole</w:t>
        </w:r>
        <w:r>
          <w:rPr>
            <w:color w:val="2196D1"/>
            <w:spacing w:val="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antenna with solid-state </w:t>
        </w:r>
        <w:r>
          <w:rPr>
            <w:color w:val="2196D1"/>
            <w:spacing w:val="-2"/>
            <w:w w:val="105"/>
            <w:sz w:val="12"/>
          </w:rPr>
          <w:t>plasma</w:t>
        </w:r>
      </w:hyperlink>
    </w:p>
    <w:p>
      <w:pPr>
        <w:spacing w:before="14"/>
        <w:ind w:left="462" w:right="0" w:firstLine="0"/>
        <w:jc w:val="left"/>
        <w:rPr>
          <w:sz w:val="12"/>
        </w:rPr>
      </w:pPr>
      <w:hyperlink r:id="rId89">
        <w:r>
          <w:rPr>
            <w:color w:val="2196D1"/>
            <w:w w:val="105"/>
            <w:sz w:val="12"/>
          </w:rPr>
          <w:t>in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silicon,</w:t>
        </w:r>
        <w:r>
          <w:rPr>
            <w:color w:val="2196D1"/>
            <w:spacing w:val="1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Sci.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Rep.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8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(1)</w:t>
        </w:r>
        <w:r>
          <w:rPr>
            <w:color w:val="2196D1"/>
            <w:spacing w:val="15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(2018)</w:t>
        </w:r>
        <w:r>
          <w:rPr>
            <w:color w:val="2196D1"/>
            <w:spacing w:val="16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14996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160" w:lineRule="exact" w:before="4" w:after="0"/>
        <w:ind w:left="462" w:right="150" w:hanging="332"/>
        <w:jc w:val="left"/>
        <w:rPr>
          <w:sz w:val="12"/>
        </w:rPr>
      </w:pPr>
      <w:hyperlink r:id="rId90">
        <w:r>
          <w:rPr>
            <w:color w:val="2196D1"/>
            <w:w w:val="105"/>
            <w:sz w:val="12"/>
          </w:rPr>
          <w:t>Y.-P. Li, H.-F. Zhang, T. Yang, T.-Y. Sun, L. Zeng, A Multifunctional Polarization</w:t>
        </w:r>
      </w:hyperlink>
      <w:r>
        <w:rPr>
          <w:color w:val="2196D1"/>
          <w:spacing w:val="40"/>
          <w:w w:val="105"/>
          <w:sz w:val="12"/>
        </w:rPr>
        <w:t> </w:t>
      </w:r>
      <w:hyperlink r:id="rId90">
        <w:r>
          <w:rPr>
            <w:color w:val="2196D1"/>
            <w:w w:val="105"/>
            <w:sz w:val="12"/>
          </w:rPr>
          <w:t>Converter Base on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the Solid-State Plasma Metasurface, IEEE J. Quantum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Electron.</w:t>
        </w:r>
      </w:hyperlink>
      <w:r>
        <w:rPr>
          <w:color w:val="2196D1"/>
          <w:spacing w:val="40"/>
          <w:w w:val="105"/>
          <w:sz w:val="12"/>
        </w:rPr>
        <w:t> </w:t>
      </w:r>
      <w:hyperlink r:id="rId90">
        <w:r>
          <w:rPr>
            <w:color w:val="2196D1"/>
            <w:w w:val="105"/>
            <w:sz w:val="12"/>
          </w:rPr>
          <w:t>56 (2) (2020) 1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68" w:lineRule="auto" w:before="17" w:after="0"/>
        <w:ind w:left="462" w:right="149" w:hanging="332"/>
        <w:jc w:val="both"/>
        <w:rPr>
          <w:sz w:val="12"/>
        </w:rPr>
      </w:pPr>
      <w:bookmarkStart w:name="_bookmark66" w:id="80"/>
      <w:bookmarkEnd w:id="80"/>
      <w:r>
        <w:rPr/>
      </w:r>
      <w:hyperlink r:id="rId91">
        <w:r>
          <w:rPr>
            <w:color w:val="2196D1"/>
            <w:w w:val="105"/>
            <w:sz w:val="12"/>
          </w:rPr>
          <w:t>H. Su, H. Hu, B. Shu, B. Wang, W. Wang, J. Wang, Research of the SPiN diodes for</w:t>
        </w:r>
      </w:hyperlink>
      <w:r>
        <w:rPr>
          <w:color w:val="2196D1"/>
          <w:spacing w:val="40"/>
          <w:w w:val="105"/>
          <w:sz w:val="12"/>
        </w:rPr>
        <w:t> </w:t>
      </w:r>
      <w:hyperlink r:id="rId91">
        <w:r>
          <w:rPr>
            <w:color w:val="2196D1"/>
            <w:w w:val="105"/>
            <w:sz w:val="12"/>
          </w:rPr>
          <w:t>silicon-based reconfigurable holographic antenna, Solid State Electron. 146 </w:t>
        </w:r>
        <w:r>
          <w:rPr>
            <w:color w:val="2196D1"/>
            <w:w w:val="105"/>
            <w:sz w:val="12"/>
          </w:rPr>
          <w:t>(2018)</w:t>
        </w:r>
      </w:hyperlink>
      <w:r>
        <w:rPr>
          <w:color w:val="2196D1"/>
          <w:spacing w:val="40"/>
          <w:w w:val="105"/>
          <w:sz w:val="12"/>
        </w:rPr>
        <w:t> </w:t>
      </w:r>
      <w:hyperlink r:id="rId91">
        <w:r>
          <w:rPr>
            <w:color w:val="2196D1"/>
            <w:spacing w:val="-2"/>
            <w:w w:val="105"/>
            <w:sz w:val="12"/>
          </w:rPr>
          <w:t>28</w:t>
        </w:r>
        <w:r>
          <w:rPr>
            <w:rFonts w:ascii="STIX" w:hAnsi="STIX"/>
            <w:color w:val="2196D1"/>
            <w:spacing w:val="-2"/>
            <w:w w:val="105"/>
            <w:sz w:val="12"/>
          </w:rPr>
          <w:t>–</w:t>
        </w:r>
        <w:r>
          <w:rPr>
            <w:color w:val="2196D1"/>
            <w:spacing w:val="-2"/>
            <w:w w:val="105"/>
            <w:sz w:val="12"/>
          </w:rPr>
          <w:t>33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07" w:lineRule="exact" w:before="0" w:after="0"/>
        <w:ind w:left="461" w:right="0" w:hanging="330"/>
        <w:jc w:val="both"/>
        <w:rPr>
          <w:sz w:val="12"/>
        </w:rPr>
      </w:pPr>
      <w:bookmarkStart w:name="_bookmark67" w:id="81"/>
      <w:bookmarkEnd w:id="81"/>
      <w:r>
        <w:rPr/>
      </w:r>
      <w:hyperlink r:id="rId92">
        <w:r>
          <w:rPr>
            <w:color w:val="2196D1"/>
            <w:w w:val="105"/>
            <w:sz w:val="12"/>
          </w:rPr>
          <w:t>C.I.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Liao,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P.W.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Sze,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M.P.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Houng,</w:t>
        </w:r>
        <w:r>
          <w:rPr>
            <w:color w:val="2196D1"/>
            <w:spacing w:val="1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al.,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Very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High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Selective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Etching</w:t>
        </w:r>
        <w:r>
          <w:rPr>
            <w:color w:val="2196D1"/>
            <w:spacing w:val="1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of</w:t>
        </w:r>
        <w:r>
          <w:rPr>
            <w:color w:val="2196D1"/>
            <w:spacing w:val="11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GaAs/</w:t>
        </w:r>
      </w:hyperlink>
    </w:p>
    <w:p>
      <w:pPr>
        <w:spacing w:line="280" w:lineRule="auto" w:before="22"/>
        <w:ind w:left="462" w:right="80" w:firstLine="0"/>
        <w:jc w:val="left"/>
        <w:rPr>
          <w:sz w:val="12"/>
        </w:rPr>
      </w:pPr>
      <w:hyperlink r:id="rId92">
        <w:r>
          <w:rPr>
            <w:color w:val="2196D1"/>
            <w:w w:val="105"/>
            <w:sz w:val="12"/>
          </w:rPr>
          <w:t>Al0.2Ga0.8 As for Gate Recess Process to Pseudomorphic High Electron Mobility</w:t>
        </w:r>
      </w:hyperlink>
      <w:r>
        <w:rPr>
          <w:color w:val="2196D1"/>
          <w:spacing w:val="40"/>
          <w:w w:val="105"/>
          <w:sz w:val="12"/>
        </w:rPr>
        <w:t> </w:t>
      </w:r>
      <w:hyperlink r:id="rId92">
        <w:r>
          <w:rPr>
            <w:color w:val="2196D1"/>
            <w:w w:val="105"/>
            <w:sz w:val="12"/>
          </w:rPr>
          <w:t>Transistors (PHEMT)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Applications Using Citric Buffer Solution,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Jpn.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 Appl. </w:t>
        </w:r>
        <w:r>
          <w:rPr>
            <w:color w:val="2196D1"/>
            <w:w w:val="105"/>
            <w:sz w:val="12"/>
          </w:rPr>
          <w:t>Phys.</w:t>
        </w:r>
      </w:hyperlink>
      <w:r>
        <w:rPr>
          <w:color w:val="2196D1"/>
          <w:spacing w:val="40"/>
          <w:w w:val="105"/>
          <w:sz w:val="12"/>
        </w:rPr>
        <w:t> </w:t>
      </w:r>
      <w:hyperlink r:id="rId92">
        <w:r>
          <w:rPr>
            <w:color w:val="2196D1"/>
            <w:w w:val="105"/>
            <w:sz w:val="12"/>
          </w:rPr>
          <w:t>43 (6B) (2004) L800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49" w:hanging="332"/>
        <w:jc w:val="both"/>
        <w:rPr>
          <w:sz w:val="12"/>
        </w:rPr>
      </w:pPr>
      <w:bookmarkStart w:name="_bookmark68" w:id="82"/>
      <w:bookmarkEnd w:id="82"/>
      <w:r>
        <w:rPr/>
      </w:r>
      <w:hyperlink r:id="rId93">
        <w:r>
          <w:rPr>
            <w:color w:val="2196D1"/>
            <w:w w:val="105"/>
            <w:sz w:val="12"/>
          </w:rPr>
          <w:t>X.-K.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Kong, J.-J.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Z.-Y.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Yu,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W. Shi,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H.-M.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B.-R.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Bian,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Reconfigurable</w:t>
        </w:r>
        <w:r>
          <w:rPr>
            <w:color w:val="2196D1"/>
            <w:spacing w:val="-2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designs</w:t>
        </w:r>
      </w:hyperlink>
      <w:r>
        <w:rPr>
          <w:color w:val="2196D1"/>
          <w:spacing w:val="40"/>
          <w:w w:val="105"/>
          <w:sz w:val="12"/>
        </w:rPr>
        <w:t> </w:t>
      </w:r>
      <w:hyperlink r:id="rId93">
        <w:r>
          <w:rPr>
            <w:color w:val="2196D1"/>
            <w:w w:val="105"/>
            <w:sz w:val="12"/>
          </w:rPr>
          <w:t>for electromagnetically induced transparency in solid state plasma metamaterials</w:t>
        </w:r>
      </w:hyperlink>
      <w:r>
        <w:rPr>
          <w:color w:val="2196D1"/>
          <w:spacing w:val="40"/>
          <w:w w:val="105"/>
          <w:sz w:val="12"/>
        </w:rPr>
        <w:t> </w:t>
      </w:r>
      <w:hyperlink r:id="rId93">
        <w:r>
          <w:rPr>
            <w:color w:val="2196D1"/>
            <w:w w:val="105"/>
            <w:sz w:val="12"/>
          </w:rPr>
          <w:t>with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multiple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transmission</w:t>
        </w:r>
        <w:r>
          <w:rPr>
            <w:color w:val="2196D1"/>
            <w:spacing w:val="6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windows,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Int.</w:t>
        </w:r>
        <w:r>
          <w:rPr>
            <w:color w:val="2196D1"/>
            <w:spacing w:val="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Mod.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Phys.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30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(14)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(2016)</w:t>
        </w:r>
        <w:r>
          <w:rPr>
            <w:color w:val="2196D1"/>
            <w:spacing w:val="4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1650070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50" w:hanging="332"/>
        <w:jc w:val="both"/>
        <w:rPr>
          <w:sz w:val="12"/>
        </w:rPr>
      </w:pPr>
      <w:hyperlink r:id="rId94">
        <w:r>
          <w:rPr>
            <w:color w:val="2196D1"/>
            <w:w w:val="105"/>
            <w:sz w:val="12"/>
          </w:rPr>
          <w:t>D.-J. Kim, et al., Reconfigurable Yagi-Uda antenna based on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 silicon reflector with</w:t>
        </w:r>
      </w:hyperlink>
      <w:r>
        <w:rPr>
          <w:color w:val="2196D1"/>
          <w:spacing w:val="40"/>
          <w:w w:val="105"/>
          <w:sz w:val="12"/>
        </w:rPr>
        <w:t> </w:t>
      </w:r>
      <w:hyperlink r:id="rId94"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solid-state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plasma,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Sci.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Rep.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7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(1)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(2017)</w:t>
        </w:r>
        <w:r>
          <w:rPr>
            <w:color w:val="2196D1"/>
            <w:spacing w:val="33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17232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149" w:hanging="332"/>
        <w:jc w:val="both"/>
        <w:rPr>
          <w:sz w:val="12"/>
        </w:rPr>
      </w:pPr>
      <w:bookmarkStart w:name="_bookmark69" w:id="83"/>
      <w:bookmarkEnd w:id="83"/>
      <w:r>
        <w:rPr/>
      </w:r>
      <w:hyperlink r:id="rId95">
        <w:r>
          <w:rPr>
            <w:color w:val="2196D1"/>
            <w:w w:val="105"/>
            <w:sz w:val="12"/>
          </w:rPr>
          <w:t>L. Shen, X. Chen, T.-J. Yang, Terahertz surface plasmon polaritons on periodically</w:t>
        </w:r>
      </w:hyperlink>
      <w:r>
        <w:rPr>
          <w:color w:val="2196D1"/>
          <w:spacing w:val="40"/>
          <w:w w:val="105"/>
          <w:sz w:val="12"/>
        </w:rPr>
        <w:t> </w:t>
      </w:r>
      <w:hyperlink r:id="rId95">
        <w:r>
          <w:rPr>
            <w:color w:val="2196D1"/>
            <w:w w:val="105"/>
            <w:sz w:val="12"/>
          </w:rPr>
          <w:t>corrugated metal surfaces, Opt. Express 16 (5) (2008) 3326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3333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2" w:lineRule="exact" w:before="0" w:after="0"/>
        <w:ind w:left="461" w:right="0" w:hanging="330"/>
        <w:jc w:val="both"/>
        <w:rPr>
          <w:sz w:val="12"/>
        </w:rPr>
      </w:pPr>
      <w:bookmarkStart w:name="_bookmark70" w:id="84"/>
      <w:bookmarkEnd w:id="84"/>
      <w:r>
        <w:rPr/>
      </w:r>
      <w:hyperlink r:id="rId96">
        <w:r>
          <w:rPr>
            <w:color w:val="2196D1"/>
            <w:w w:val="105"/>
            <w:sz w:val="12"/>
          </w:rPr>
          <w:t>H.-F.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Zhang,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</w:t>
        </w:r>
        <w:r>
          <w:rPr>
            <w:color w:val="2196D1"/>
            <w:spacing w:val="9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Zhang,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Yao,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Yang,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J.-X.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Liu,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Band</w:t>
        </w:r>
        <w:r>
          <w:rPr>
            <w:color w:val="2196D1"/>
            <w:spacing w:val="7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Enhanced</w:t>
        </w:r>
        <w:r>
          <w:rPr>
            <w:color w:val="2196D1"/>
            <w:spacing w:val="8"/>
            <w:w w:val="105"/>
            <w:sz w:val="12"/>
          </w:rPr>
          <w:t> </w:t>
        </w:r>
        <w:r>
          <w:rPr>
            <w:color w:val="2196D1"/>
            <w:spacing w:val="-2"/>
            <w:w w:val="105"/>
            <w:sz w:val="12"/>
          </w:rPr>
          <w:t>Plasma</w:t>
        </w:r>
      </w:hyperlink>
    </w:p>
    <w:p>
      <w:pPr>
        <w:spacing w:line="256" w:lineRule="auto" w:before="23"/>
        <w:ind w:left="462" w:right="548" w:firstLine="0"/>
        <w:jc w:val="both"/>
        <w:rPr>
          <w:sz w:val="12"/>
        </w:rPr>
      </w:pPr>
      <w:hyperlink r:id="rId96">
        <w:r>
          <w:rPr>
            <w:color w:val="2196D1"/>
            <w:w w:val="105"/>
            <w:sz w:val="12"/>
          </w:rPr>
          <w:t>Metamaterial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Absorber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Based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on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Triangular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Ring-Shaped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Resonators,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</w:hyperlink>
      <w:r>
        <w:rPr>
          <w:color w:val="2196D1"/>
          <w:spacing w:val="40"/>
          <w:w w:val="105"/>
          <w:sz w:val="12"/>
        </w:rPr>
        <w:t> </w:t>
      </w:r>
      <w:hyperlink r:id="rId96">
        <w:r>
          <w:rPr>
            <w:color w:val="2196D1"/>
            <w:w w:val="105"/>
            <w:sz w:val="12"/>
          </w:rPr>
          <w:t>Photonics J. 10</w:t>
        </w:r>
        <w:r>
          <w:rPr>
            <w:color w:val="2196D1"/>
            <w:w w:val="105"/>
            <w:sz w:val="12"/>
          </w:rPr>
          <w:t> (4) (2018) 1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10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115" w:lineRule="exact" w:before="0" w:after="0"/>
        <w:ind w:left="461" w:right="0" w:hanging="330"/>
        <w:jc w:val="both"/>
        <w:rPr>
          <w:sz w:val="12"/>
        </w:rPr>
      </w:pPr>
      <w:bookmarkStart w:name="_bookmark71" w:id="85"/>
      <w:bookmarkEnd w:id="85"/>
      <w:r>
        <w:rPr/>
      </w:r>
      <w:r>
        <w:rPr>
          <w:w w:val="105"/>
          <w:sz w:val="12"/>
        </w:rPr>
        <w:t>R.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Martens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and D.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Manteuffel.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 feed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network for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selective excitation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1"/>
          <w:w w:val="105"/>
          <w:sz w:val="12"/>
        </w:rPr>
        <w:t> </w:t>
      </w:r>
      <w:r>
        <w:rPr>
          <w:spacing w:val="-2"/>
          <w:w w:val="105"/>
          <w:sz w:val="12"/>
        </w:rPr>
        <w:t>specific</w:t>
      </w:r>
    </w:p>
    <w:p>
      <w:pPr>
        <w:spacing w:line="278" w:lineRule="auto" w:before="24"/>
        <w:ind w:left="462" w:right="246" w:firstLine="0"/>
        <w:jc w:val="both"/>
        <w:rPr>
          <w:sz w:val="12"/>
        </w:rPr>
      </w:pPr>
      <w:r>
        <w:rPr>
          <w:w w:val="105"/>
          <w:sz w:val="12"/>
        </w:rPr>
        <w:t>characteristic modes on small terminals. European Conference</w:t>
      </w:r>
      <w:r>
        <w:rPr>
          <w:w w:val="105"/>
          <w:sz w:val="12"/>
        </w:rPr>
        <w:t> on Antennas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Propagation (EUCAP). 2012;1842-1846.</w:t>
      </w:r>
    </w:p>
    <w:sectPr>
      <w:type w:val="continuous"/>
      <w:pgSz w:w="11910" w:h="15880"/>
      <w:pgMar w:header="655" w:footer="544" w:top="620" w:bottom="280" w:left="620" w:right="640"/>
      <w:cols w:num="2" w:equalWidth="0">
        <w:col w:w="5154" w:space="226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7456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rFonts w:ascii="Times New Roman"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rFonts w:ascii="Times New Roman"/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449024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rFonts w:ascii="Times New Roman"/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rFonts w:ascii="Times New Roman"/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899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447488" type="#_x0000_t202" id="docshape3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7052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Times New Roman"/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445952" type="#_x0000_t202" id="docshape4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rFonts w:ascii="Times New Roman"/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643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25780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52578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L.</w:t>
                          </w:r>
                          <w:r>
                            <w:rPr>
                              <w:rFonts w:ascii="Times New Roman"/>
                              <w:i/>
                              <w:spacing w:val="1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Zhang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1.4pt;height:9.1pt;mso-position-horizontal-relative:page;mso-position-vertical-relative:page;z-index:-16450048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L.</w:t>
                    </w:r>
                    <w:r>
                      <w:rPr>
                        <w:rFonts w:ascii="Times New Roman"/>
                        <w:i/>
                        <w:spacing w:val="14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Zhang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66944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101584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449536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101584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796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25780" cy="115570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52578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L.</w:t>
                          </w:r>
                          <w:r>
                            <w:rPr>
                              <w:rFonts w:ascii="Times New Roman"/>
                              <w:i/>
                              <w:spacing w:val="1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Zhang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1.4pt;height:9.1pt;mso-position-horizontal-relative:page;mso-position-vertical-relative:page;z-index:-16448512" type="#_x0000_t202" id="docshape32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L.</w:t>
                    </w:r>
                    <w:r>
                      <w:rPr>
                        <w:rFonts w:ascii="Times New Roman"/>
                        <w:i/>
                        <w:spacing w:val="14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Zhang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68480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51" name="Textbox 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" name="Textbox 51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101584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448000" type="#_x0000_t202" id="docshape3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101584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950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25780" cy="115570"/>
              <wp:effectExtent l="0" t="0" r="0" b="0"/>
              <wp:wrapNone/>
              <wp:docPr id="59" name="Textbox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Textbox 59"/>
                    <wps:cNvSpPr txBox="1"/>
                    <wps:spPr>
                      <a:xfrm>
                        <a:off x="0" y="0"/>
                        <a:ext cx="52578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L.</w:t>
                          </w:r>
                          <w:r>
                            <w:rPr>
                              <w:rFonts w:ascii="Times New Roman"/>
                              <w:i/>
                              <w:spacing w:val="1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Zhang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rFonts w:ascii="Times New Roman"/>
                              <w:i/>
                              <w:spacing w:val="13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1.4pt;height:9.1pt;mso-position-horizontal-relative:page;mso-position-vertical-relative:page;z-index:-16446976" type="#_x0000_t202" id="docshape3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L.</w:t>
                    </w:r>
                    <w:r>
                      <w:rPr>
                        <w:rFonts w:ascii="Times New Roman"/>
                        <w:i/>
                        <w:spacing w:val="14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Zhang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w w:val="105"/>
                        <w:sz w:val="12"/>
                      </w:rPr>
                      <w:t>et</w:t>
                    </w:r>
                    <w:r>
                      <w:rPr>
                        <w:rFonts w:ascii="Times New Roman"/>
                        <w:i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70016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101584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446464" type="#_x0000_t202" id="docshape3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101584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8"/>
      <w:numFmt w:val="decimal"/>
      <w:lvlText w:val="[%1]"/>
      <w:lvlJc w:val="left"/>
      <w:pPr>
        <w:ind w:left="5839" w:hanging="26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32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80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81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6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42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2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0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4" w:hanging="2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[%1]"/>
      <w:lvlJc w:val="left"/>
      <w:pPr>
        <w:ind w:left="459" w:hanging="260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1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2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2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3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4" w:hanging="2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3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5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34" w:hanging="367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74" w:hanging="243"/>
      <w:jc w:val="both"/>
      <w:outlineLvl w:val="1"/>
    </w:pPr>
    <w:rPr>
      <w:rFonts w:ascii="Georgia" w:hAnsi="Georgia" w:eastAsia="Georgia" w:cs="Georgia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4"/>
      <w:ind w:left="1324" w:right="1322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112" w:lineRule="exact"/>
      <w:ind w:left="461" w:hanging="33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2150986" TargetMode="External"/><Relationship Id="rId8" Type="http://schemas.openxmlformats.org/officeDocument/2006/relationships/hyperlink" Target="https://www.elsevier.com/locate/jestch" TargetMode="External"/><Relationship Id="rId9" Type="http://schemas.openxmlformats.org/officeDocument/2006/relationships/hyperlink" Target="https://doi.org/10.1016/j.jestch.2023.101584" TargetMode="External"/><Relationship Id="rId10" Type="http://schemas.openxmlformats.org/officeDocument/2006/relationships/hyperlink" Target="http://crossmark.crossref.org/dialog/?doi=10.1016/j.jestch.2023.101584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hanlor@njupt.edu.cn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header" Target="header2.xml"/><Relationship Id="rId32" Type="http://schemas.openxmlformats.org/officeDocument/2006/relationships/footer" Target="footer2.xml"/><Relationship Id="rId33" Type="http://schemas.openxmlformats.org/officeDocument/2006/relationships/image" Target="media/image19.jpeg"/><Relationship Id="rId34" Type="http://schemas.openxmlformats.org/officeDocument/2006/relationships/image" Target="media/image20.jpeg"/><Relationship Id="rId35" Type="http://schemas.openxmlformats.org/officeDocument/2006/relationships/image" Target="media/image21.jpeg"/><Relationship Id="rId36" Type="http://schemas.openxmlformats.org/officeDocument/2006/relationships/header" Target="header3.xml"/><Relationship Id="rId37" Type="http://schemas.openxmlformats.org/officeDocument/2006/relationships/footer" Target="footer3.xml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28.jpeg"/><Relationship Id="rId45" Type="http://schemas.openxmlformats.org/officeDocument/2006/relationships/image" Target="media/image29.jpeg"/><Relationship Id="rId46" Type="http://schemas.openxmlformats.org/officeDocument/2006/relationships/image" Target="media/image30.jpeg"/><Relationship Id="rId47" Type="http://schemas.openxmlformats.org/officeDocument/2006/relationships/image" Target="media/image31.jpeg"/><Relationship Id="rId48" Type="http://schemas.openxmlformats.org/officeDocument/2006/relationships/hyperlink" Target="http://refhub.elsevier.com/S2215-0986(23)00262-8/h0005" TargetMode="External"/><Relationship Id="rId49" Type="http://schemas.openxmlformats.org/officeDocument/2006/relationships/hyperlink" Target="http://refhub.elsevier.com/S2215-0986(23)00262-8/h0010" TargetMode="External"/><Relationship Id="rId50" Type="http://schemas.openxmlformats.org/officeDocument/2006/relationships/hyperlink" Target="http://refhub.elsevier.com/S2215-0986(23)00262-8/h0015" TargetMode="External"/><Relationship Id="rId51" Type="http://schemas.openxmlformats.org/officeDocument/2006/relationships/hyperlink" Target="http://refhub.elsevier.com/S2215-0986(23)00262-8/h0020" TargetMode="External"/><Relationship Id="rId52" Type="http://schemas.openxmlformats.org/officeDocument/2006/relationships/hyperlink" Target="http://refhub.elsevier.com/S2215-0986(23)00262-8/h0025" TargetMode="External"/><Relationship Id="rId53" Type="http://schemas.openxmlformats.org/officeDocument/2006/relationships/hyperlink" Target="http://refhub.elsevier.com/S2215-0986(23)00262-8/h0030" TargetMode="External"/><Relationship Id="rId54" Type="http://schemas.openxmlformats.org/officeDocument/2006/relationships/hyperlink" Target="http://refhub.elsevier.com/S2215-0986(23)00262-8/h0035" TargetMode="External"/><Relationship Id="rId55" Type="http://schemas.openxmlformats.org/officeDocument/2006/relationships/hyperlink" Target="http://refhub.elsevier.com/S2215-0986(23)00262-8/h0040" TargetMode="External"/><Relationship Id="rId56" Type="http://schemas.openxmlformats.org/officeDocument/2006/relationships/hyperlink" Target="http://refhub.elsevier.com/S2215-0986(23)00262-8/h0045" TargetMode="External"/><Relationship Id="rId57" Type="http://schemas.openxmlformats.org/officeDocument/2006/relationships/hyperlink" Target="http://refhub.elsevier.com/S2215-0986(23)00262-8/h0050" TargetMode="External"/><Relationship Id="rId58" Type="http://schemas.openxmlformats.org/officeDocument/2006/relationships/hyperlink" Target="http://refhub.elsevier.com/S2215-0986(23)00262-8/h0055" TargetMode="External"/><Relationship Id="rId59" Type="http://schemas.openxmlformats.org/officeDocument/2006/relationships/hyperlink" Target="http://refhub.elsevier.com/S2215-0986(23)00262-8/h0060" TargetMode="External"/><Relationship Id="rId60" Type="http://schemas.openxmlformats.org/officeDocument/2006/relationships/hyperlink" Target="http://refhub.elsevier.com/S2215-0986(23)00262-8/h0065" TargetMode="External"/><Relationship Id="rId61" Type="http://schemas.openxmlformats.org/officeDocument/2006/relationships/hyperlink" Target="http://refhub.elsevier.com/S2215-0986(23)00262-8/h0070" TargetMode="External"/><Relationship Id="rId62" Type="http://schemas.openxmlformats.org/officeDocument/2006/relationships/hyperlink" Target="http://refhub.elsevier.com/S2215-0986(23)00262-8/h0075" TargetMode="External"/><Relationship Id="rId63" Type="http://schemas.openxmlformats.org/officeDocument/2006/relationships/hyperlink" Target="http://refhub.elsevier.com/S2215-0986(23)00262-8/h0080" TargetMode="External"/><Relationship Id="rId64" Type="http://schemas.openxmlformats.org/officeDocument/2006/relationships/hyperlink" Target="http://refhub.elsevier.com/S2215-0986(23)00262-8/h0085" TargetMode="External"/><Relationship Id="rId65" Type="http://schemas.openxmlformats.org/officeDocument/2006/relationships/hyperlink" Target="http://refhub.elsevier.com/S2215-0986(23)00262-8/h0090" TargetMode="External"/><Relationship Id="rId66" Type="http://schemas.openxmlformats.org/officeDocument/2006/relationships/hyperlink" Target="http://refhub.elsevier.com/S2215-0986(23)00262-8/h0095" TargetMode="External"/><Relationship Id="rId67" Type="http://schemas.openxmlformats.org/officeDocument/2006/relationships/hyperlink" Target="http://refhub.elsevier.com/S2215-0986(23)00262-8/h0100" TargetMode="External"/><Relationship Id="rId68" Type="http://schemas.openxmlformats.org/officeDocument/2006/relationships/hyperlink" Target="http://refhub.elsevier.com/S2215-0986(23)00262-8/h0105" TargetMode="External"/><Relationship Id="rId69" Type="http://schemas.openxmlformats.org/officeDocument/2006/relationships/hyperlink" Target="http://refhub.elsevier.com/S2215-0986(23)00262-8/h0110" TargetMode="External"/><Relationship Id="rId70" Type="http://schemas.openxmlformats.org/officeDocument/2006/relationships/hyperlink" Target="http://refhub.elsevier.com/S2215-0986(23)00262-8/h0115" TargetMode="External"/><Relationship Id="rId71" Type="http://schemas.openxmlformats.org/officeDocument/2006/relationships/hyperlink" Target="http://refhub.elsevier.com/S2215-0986(23)00262-8/h0120" TargetMode="External"/><Relationship Id="rId72" Type="http://schemas.openxmlformats.org/officeDocument/2006/relationships/hyperlink" Target="http://refhub.elsevier.com/S2215-0986(23)00262-8/h0125" TargetMode="External"/><Relationship Id="rId73" Type="http://schemas.openxmlformats.org/officeDocument/2006/relationships/hyperlink" Target="http://refhub.elsevier.com/S2215-0986(23)00262-8/h0130" TargetMode="External"/><Relationship Id="rId74" Type="http://schemas.openxmlformats.org/officeDocument/2006/relationships/hyperlink" Target="http://refhub.elsevier.com/S2215-0986(23)00262-8/h0135" TargetMode="External"/><Relationship Id="rId75" Type="http://schemas.openxmlformats.org/officeDocument/2006/relationships/hyperlink" Target="http://refhub.elsevier.com/S2215-0986(23)00262-8/h0140" TargetMode="External"/><Relationship Id="rId76" Type="http://schemas.openxmlformats.org/officeDocument/2006/relationships/hyperlink" Target="http://refhub.elsevier.com/S2215-0986(23)00262-8/h0145" TargetMode="External"/><Relationship Id="rId77" Type="http://schemas.openxmlformats.org/officeDocument/2006/relationships/hyperlink" Target="http://refhub.elsevier.com/S2215-0986(23)00262-8/h0150" TargetMode="External"/><Relationship Id="rId78" Type="http://schemas.openxmlformats.org/officeDocument/2006/relationships/hyperlink" Target="http://refhub.elsevier.com/S2215-0986(23)00262-8/h0155" TargetMode="External"/><Relationship Id="rId79" Type="http://schemas.openxmlformats.org/officeDocument/2006/relationships/hyperlink" Target="http://refhub.elsevier.com/S2215-0986(23)00262-8/h0160" TargetMode="External"/><Relationship Id="rId80" Type="http://schemas.openxmlformats.org/officeDocument/2006/relationships/hyperlink" Target="http://refhub.elsevier.com/S2215-0986(23)00262-8/h0165" TargetMode="External"/><Relationship Id="rId81" Type="http://schemas.openxmlformats.org/officeDocument/2006/relationships/hyperlink" Target="http://refhub.elsevier.com/S2215-0986(23)00262-8/h0170" TargetMode="External"/><Relationship Id="rId82" Type="http://schemas.openxmlformats.org/officeDocument/2006/relationships/hyperlink" Target="http://refhub.elsevier.com/S2215-0986(23)00262-8/h0175" TargetMode="External"/><Relationship Id="rId83" Type="http://schemas.openxmlformats.org/officeDocument/2006/relationships/hyperlink" Target="http://refhub.elsevier.com/S2215-0986(23)00262-8/h0180" TargetMode="External"/><Relationship Id="rId84" Type="http://schemas.openxmlformats.org/officeDocument/2006/relationships/hyperlink" Target="http://refhub.elsevier.com/S2215-0986(23)00262-8/h0185" TargetMode="External"/><Relationship Id="rId85" Type="http://schemas.openxmlformats.org/officeDocument/2006/relationships/hyperlink" Target="http://refhub.elsevier.com/S2215-0986(23)00262-8/h0190" TargetMode="External"/><Relationship Id="rId86" Type="http://schemas.openxmlformats.org/officeDocument/2006/relationships/hyperlink" Target="http://refhub.elsevier.com/S2215-0986(23)00262-8/h0195" TargetMode="External"/><Relationship Id="rId87" Type="http://schemas.openxmlformats.org/officeDocument/2006/relationships/hyperlink" Target="http://refhub.elsevier.com/S2215-0986(23)00262-8/h0200" TargetMode="External"/><Relationship Id="rId88" Type="http://schemas.openxmlformats.org/officeDocument/2006/relationships/hyperlink" Target="http://refhub.elsevier.com/S2215-0986(23)00262-8/h0205" TargetMode="External"/><Relationship Id="rId89" Type="http://schemas.openxmlformats.org/officeDocument/2006/relationships/hyperlink" Target="http://refhub.elsevier.com/S2215-0986(23)00262-8/h0210" TargetMode="External"/><Relationship Id="rId90" Type="http://schemas.openxmlformats.org/officeDocument/2006/relationships/hyperlink" Target="http://refhub.elsevier.com/S2215-0986(23)00262-8/h0215" TargetMode="External"/><Relationship Id="rId91" Type="http://schemas.openxmlformats.org/officeDocument/2006/relationships/hyperlink" Target="http://refhub.elsevier.com/S2215-0986(23)00262-8/h0220" TargetMode="External"/><Relationship Id="rId92" Type="http://schemas.openxmlformats.org/officeDocument/2006/relationships/hyperlink" Target="http://refhub.elsevier.com/S2215-0986(23)00262-8/h0225" TargetMode="External"/><Relationship Id="rId93" Type="http://schemas.openxmlformats.org/officeDocument/2006/relationships/hyperlink" Target="http://refhub.elsevier.com/S2215-0986(23)00262-8/h0230" TargetMode="External"/><Relationship Id="rId94" Type="http://schemas.openxmlformats.org/officeDocument/2006/relationships/hyperlink" Target="http://refhub.elsevier.com/S2215-0986(23)00262-8/h0235" TargetMode="External"/><Relationship Id="rId95" Type="http://schemas.openxmlformats.org/officeDocument/2006/relationships/hyperlink" Target="http://refhub.elsevier.com/S2215-0986(23)00262-8/h0240" TargetMode="External"/><Relationship Id="rId96" Type="http://schemas.openxmlformats.org/officeDocument/2006/relationships/hyperlink" Target="http://refhub.elsevier.com/S2215-0986(23)00262-8/h0245" TargetMode="External"/><Relationship Id="rId9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Lei Zhang</dc:creator>
  <cp:keywords>Circularly polarized antenna,Solid-state plasma,Characteristic mode analysis,Polarization-reconfigurable antenna,Spoof surface plasmon polariton</cp:keywords>
  <dc:subject>Engineering Science and Technology, an International Journal, 48 (2023) 101584. doi:10.1016/j.jestch.2023.101584</dc:subject>
  <dc:title>A wideband and high-gain circularly polarized reconfigurable antenna array based on the solid-state plasma</dc:title>
  <dcterms:created xsi:type="dcterms:W3CDTF">2023-12-10T12:09:44Z</dcterms:created>
  <dcterms:modified xsi:type="dcterms:W3CDTF">2023-12-10T12:09:44Z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2023-11-24T00:00:00Z</vt:filetime>
  </property>
  <property fmtid="{D5CDD505-2E9C-101B-9397-08002B2CF9AE}" pid="3" name="CreationDate--Text">
    <vt:lpwstr>24th November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2023-12-10T00:00:00Z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10.1016/j.jestch.2023.101584</vt:lpwstr>
  </property>
  <property fmtid="{D5CDD505-2E9C-101B-9397-08002B2CF9AE}" pid="13" name="robots">
    <vt:lpwstr>noindex</vt:lpwstr>
  </property>
</Properties>
</file>